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14" w:rsidRPr="00C05CFF" w:rsidRDefault="003D3D14" w:rsidP="00C05CFF">
      <w:pPr>
        <w:widowControl w:val="0"/>
        <w:autoSpaceDE w:val="0"/>
        <w:autoSpaceDN w:val="0"/>
        <w:adjustRightInd w:val="0"/>
        <w:ind w:firstLine="709"/>
        <w:rPr>
          <w:rFonts w:cs="Arial"/>
        </w:rPr>
      </w:pP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 xml:space="preserve">АДМИНИСТРАЦИЯ </w:t>
      </w:r>
    </w:p>
    <w:p w:rsidR="00BA0D75" w:rsidRPr="00BA0D75" w:rsidRDefault="00A66C2D" w:rsidP="00BA0D75">
      <w:pPr>
        <w:widowControl w:val="0"/>
        <w:autoSpaceDE w:val="0"/>
        <w:autoSpaceDN w:val="0"/>
        <w:adjustRightInd w:val="0"/>
        <w:ind w:firstLine="709"/>
        <w:jc w:val="center"/>
        <w:rPr>
          <w:rFonts w:ascii="Times New Roman" w:hAnsi="Times New Roman"/>
          <w:b/>
          <w:sz w:val="28"/>
          <w:szCs w:val="20"/>
        </w:rPr>
      </w:pPr>
      <w:r>
        <w:rPr>
          <w:rFonts w:ascii="Times New Roman" w:hAnsi="Times New Roman"/>
          <w:b/>
          <w:sz w:val="28"/>
          <w:szCs w:val="20"/>
        </w:rPr>
        <w:t xml:space="preserve">МАЛОАЛАБУХСКОГО </w:t>
      </w:r>
      <w:r w:rsidR="00BA0D75" w:rsidRPr="00BA0D75">
        <w:rPr>
          <w:rFonts w:ascii="Times New Roman" w:hAnsi="Times New Roman"/>
          <w:b/>
          <w:sz w:val="28"/>
          <w:szCs w:val="20"/>
        </w:rPr>
        <w:t>СЕЛЬСКОГО ПОСЕЛЕНИЯ</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0"/>
        </w:rPr>
      </w:pPr>
      <w:r w:rsidRPr="00BA0D75">
        <w:rPr>
          <w:rFonts w:ascii="Times New Roman" w:hAnsi="Times New Roman"/>
          <w:b/>
          <w:sz w:val="28"/>
          <w:szCs w:val="20"/>
        </w:rPr>
        <w:t>ГРИБАНОВСКОГО МУНИЦИПАЛЬНОГО РАЙОНА</w:t>
      </w:r>
      <w:r w:rsidRPr="00BA0D75">
        <w:rPr>
          <w:rFonts w:ascii="Times New Roman" w:hAnsi="Times New Roman"/>
          <w:b/>
          <w:sz w:val="28"/>
          <w:szCs w:val="20"/>
        </w:rPr>
        <w:br/>
        <w:t>ВОРОНЕЖСКОЙ ОБЛАСТИ</w:t>
      </w:r>
    </w:p>
    <w:p w:rsidR="00BA0D75" w:rsidRPr="00BA0D75" w:rsidRDefault="00BA0D75" w:rsidP="00BA0D75">
      <w:pPr>
        <w:widowControl w:val="0"/>
        <w:autoSpaceDE w:val="0"/>
        <w:autoSpaceDN w:val="0"/>
        <w:adjustRightInd w:val="0"/>
        <w:ind w:firstLine="709"/>
        <w:jc w:val="center"/>
        <w:rPr>
          <w:rFonts w:ascii="Times New Roman" w:hAnsi="Times New Roman"/>
          <w:b/>
          <w:sz w:val="20"/>
          <w:szCs w:val="20"/>
        </w:rPr>
      </w:pPr>
    </w:p>
    <w:p w:rsidR="00BA0D75" w:rsidRPr="00A66C2D" w:rsidRDefault="00BA0D75" w:rsidP="00BA0D75">
      <w:pPr>
        <w:keepNext/>
        <w:widowControl w:val="0"/>
        <w:autoSpaceDE w:val="0"/>
        <w:autoSpaceDN w:val="0"/>
        <w:adjustRightInd w:val="0"/>
        <w:ind w:firstLine="709"/>
        <w:jc w:val="center"/>
        <w:outlineLvl w:val="0"/>
        <w:rPr>
          <w:rFonts w:ascii="Times New Roman" w:hAnsi="Times New Roman"/>
          <w:b/>
          <w:sz w:val="32"/>
          <w:szCs w:val="32"/>
        </w:rPr>
      </w:pPr>
      <w:r w:rsidRPr="00A66C2D">
        <w:rPr>
          <w:rFonts w:ascii="Times New Roman" w:hAnsi="Times New Roman"/>
          <w:b/>
          <w:sz w:val="32"/>
          <w:szCs w:val="32"/>
        </w:rPr>
        <w:t>П О С Т А Н О В Л Е Н И Е</w:t>
      </w:r>
    </w:p>
    <w:p w:rsidR="00BA0D75" w:rsidRPr="00BA0D75" w:rsidRDefault="00BA0D75" w:rsidP="00BA0D75">
      <w:pPr>
        <w:widowControl w:val="0"/>
        <w:autoSpaceDE w:val="0"/>
        <w:autoSpaceDN w:val="0"/>
        <w:adjustRightInd w:val="0"/>
        <w:ind w:firstLine="709"/>
        <w:jc w:val="center"/>
        <w:rPr>
          <w:rFonts w:ascii="Times New Roman" w:hAnsi="Times New Roman"/>
          <w:b/>
          <w:sz w:val="28"/>
          <w:szCs w:val="28"/>
        </w:rPr>
      </w:pPr>
    </w:p>
    <w:p w:rsidR="00BA0D75" w:rsidRPr="00A66C2D" w:rsidRDefault="00BA0D75" w:rsidP="00A66C2D">
      <w:pPr>
        <w:widowControl w:val="0"/>
        <w:autoSpaceDE w:val="0"/>
        <w:autoSpaceDN w:val="0"/>
        <w:adjustRightInd w:val="0"/>
        <w:ind w:firstLine="0"/>
        <w:rPr>
          <w:rFonts w:ascii="Times New Roman" w:hAnsi="Times New Roman"/>
        </w:rPr>
      </w:pPr>
      <w:r w:rsidRPr="00A66C2D">
        <w:rPr>
          <w:rFonts w:ascii="Times New Roman" w:hAnsi="Times New Roman"/>
        </w:rPr>
        <w:t xml:space="preserve">от </w:t>
      </w:r>
      <w:r w:rsidR="00A66C2D" w:rsidRPr="00A66C2D">
        <w:rPr>
          <w:rFonts w:ascii="Times New Roman" w:hAnsi="Times New Roman"/>
        </w:rPr>
        <w:t>17 апреля 2023г. № 23</w:t>
      </w:r>
    </w:p>
    <w:p w:rsidR="00BA0D75" w:rsidRPr="00A66C2D" w:rsidRDefault="00A66C2D" w:rsidP="00A66C2D">
      <w:pPr>
        <w:widowControl w:val="0"/>
        <w:autoSpaceDE w:val="0"/>
        <w:autoSpaceDN w:val="0"/>
        <w:adjustRightInd w:val="0"/>
        <w:ind w:firstLine="0"/>
        <w:jc w:val="left"/>
        <w:rPr>
          <w:rFonts w:ascii="Times New Roman" w:hAnsi="Times New Roman"/>
        </w:rPr>
      </w:pPr>
      <w:proofErr w:type="spellStart"/>
      <w:r w:rsidRPr="00A66C2D">
        <w:rPr>
          <w:rFonts w:ascii="Times New Roman" w:hAnsi="Times New Roman"/>
        </w:rPr>
        <w:t>с</w:t>
      </w:r>
      <w:proofErr w:type="gramStart"/>
      <w:r w:rsidRPr="00A66C2D">
        <w:rPr>
          <w:rFonts w:ascii="Times New Roman" w:hAnsi="Times New Roman"/>
        </w:rPr>
        <w:t>.М</w:t>
      </w:r>
      <w:proofErr w:type="gramEnd"/>
      <w:r w:rsidRPr="00A66C2D">
        <w:rPr>
          <w:rFonts w:ascii="Times New Roman" w:hAnsi="Times New Roman"/>
        </w:rPr>
        <w:t>алые</w:t>
      </w:r>
      <w:proofErr w:type="spellEnd"/>
      <w:r w:rsidRPr="00A66C2D">
        <w:rPr>
          <w:rFonts w:ascii="Times New Roman" w:hAnsi="Times New Roman"/>
        </w:rPr>
        <w:t xml:space="preserve"> </w:t>
      </w:r>
      <w:proofErr w:type="spellStart"/>
      <w:r w:rsidRPr="00A66C2D">
        <w:rPr>
          <w:rFonts w:ascii="Times New Roman" w:hAnsi="Times New Roman"/>
        </w:rPr>
        <w:t>Алабухи</w:t>
      </w:r>
      <w:proofErr w:type="spellEnd"/>
      <w:r w:rsidRPr="00A66C2D">
        <w:rPr>
          <w:rFonts w:ascii="Times New Roman" w:hAnsi="Times New Roman"/>
        </w:rPr>
        <w:t xml:space="preserve"> 1-е</w:t>
      </w:r>
    </w:p>
    <w:p w:rsidR="00BA0D75" w:rsidRPr="00A66C2D" w:rsidRDefault="00BA0D75" w:rsidP="00BA0D75">
      <w:pPr>
        <w:widowControl w:val="0"/>
        <w:autoSpaceDE w:val="0"/>
        <w:autoSpaceDN w:val="0"/>
        <w:adjustRightInd w:val="0"/>
        <w:ind w:firstLine="709"/>
        <w:jc w:val="left"/>
        <w:rPr>
          <w:rFonts w:ascii="Times New Roman" w:hAnsi="Times New Roman"/>
        </w:rPr>
      </w:pPr>
    </w:p>
    <w:p w:rsidR="00BA0D75" w:rsidRPr="00BA0D75" w:rsidRDefault="00BA0D75" w:rsidP="00BA0D75">
      <w:pPr>
        <w:widowControl w:val="0"/>
        <w:autoSpaceDE w:val="0"/>
        <w:autoSpaceDN w:val="0"/>
        <w:adjustRightInd w:val="0"/>
        <w:ind w:right="3826" w:firstLine="0"/>
        <w:contextualSpacing/>
        <w:outlineLvl w:val="2"/>
        <w:rPr>
          <w:rFonts w:ascii="Times New Roman" w:hAnsi="Times New Roman"/>
          <w:sz w:val="28"/>
          <w:szCs w:val="28"/>
        </w:rPr>
      </w:pPr>
      <w:r w:rsidRPr="00BA0D75">
        <w:rPr>
          <w:rFonts w:ascii="Times New Roman" w:hAnsi="Times New Roman"/>
          <w:sz w:val="20"/>
          <w:szCs w:val="20"/>
        </w:rPr>
        <w:t xml:space="preserve"> </w:t>
      </w:r>
      <w:r w:rsidRPr="00BA0D75">
        <w:rPr>
          <w:rFonts w:ascii="Times New Roman" w:hAnsi="Times New Roman"/>
          <w:sz w:val="28"/>
          <w:szCs w:val="28"/>
        </w:rPr>
        <w:t xml:space="preserve">О внесении изменений в административный регламент администрации </w:t>
      </w:r>
      <w:r w:rsidR="00A66C2D">
        <w:rPr>
          <w:rFonts w:ascii="Times New Roman" w:hAnsi="Times New Roman"/>
          <w:sz w:val="28"/>
          <w:szCs w:val="28"/>
        </w:rPr>
        <w:t>Малоалабухского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A66C2D">
        <w:rPr>
          <w:rFonts w:ascii="Times New Roman" w:hAnsi="Times New Roman"/>
          <w:sz w:val="28"/>
          <w:szCs w:val="28"/>
        </w:rPr>
        <w:t>Малоалабухского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7E53F5">
        <w:rPr>
          <w:rFonts w:ascii="Times New Roman" w:hAnsi="Times New Roman"/>
          <w:sz w:val="28"/>
          <w:szCs w:val="28"/>
        </w:rPr>
        <w:t>28.11.2016 № 156</w:t>
      </w:r>
    </w:p>
    <w:p w:rsidR="00BA0D75" w:rsidRPr="00BA0D75" w:rsidRDefault="00BA0D75" w:rsidP="00BA0D75">
      <w:pPr>
        <w:widowControl w:val="0"/>
        <w:tabs>
          <w:tab w:val="left" w:pos="709"/>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           </w:t>
      </w:r>
    </w:p>
    <w:p w:rsidR="00BA0D75" w:rsidRPr="00BA0D75" w:rsidRDefault="00BA0D75" w:rsidP="00BA0D75">
      <w:pPr>
        <w:widowControl w:val="0"/>
        <w:tabs>
          <w:tab w:val="left" w:pos="567"/>
        </w:tabs>
        <w:autoSpaceDE w:val="0"/>
        <w:autoSpaceDN w:val="0"/>
        <w:adjustRightInd w:val="0"/>
        <w:ind w:firstLine="709"/>
        <w:rPr>
          <w:rFonts w:ascii="Times New Roman" w:hAnsi="Times New Roman"/>
          <w:sz w:val="28"/>
          <w:szCs w:val="20"/>
        </w:rPr>
      </w:pPr>
      <w:r w:rsidRPr="00BA0D75">
        <w:rPr>
          <w:rFonts w:ascii="Times New Roman" w:hAnsi="Times New Roman"/>
          <w:sz w:val="28"/>
          <w:szCs w:val="20"/>
        </w:rPr>
        <w:t xml:space="preserve">В </w:t>
      </w:r>
      <w:proofErr w:type="gramStart"/>
      <w:r w:rsidRPr="00BA0D75">
        <w:rPr>
          <w:rFonts w:ascii="Times New Roman" w:hAnsi="Times New Roman"/>
          <w:sz w:val="28"/>
          <w:szCs w:val="20"/>
        </w:rPr>
        <w:t>соответствии</w:t>
      </w:r>
      <w:proofErr w:type="gramEnd"/>
      <w:r w:rsidRPr="00BA0D75">
        <w:rPr>
          <w:rFonts w:ascii="Times New Roman" w:hAnsi="Times New Roman"/>
          <w:sz w:val="28"/>
          <w:szCs w:val="20"/>
        </w:rPr>
        <w:t xml:space="preserve"> с положениями Федерального </w:t>
      </w:r>
      <w:hyperlink r:id="rId9" w:history="1">
        <w:r w:rsidRPr="00BA0D75">
          <w:rPr>
            <w:rFonts w:ascii="Times New Roman" w:hAnsi="Times New Roman"/>
            <w:sz w:val="28"/>
            <w:szCs w:val="20"/>
          </w:rPr>
          <w:t>закона</w:t>
        </w:r>
      </w:hyperlink>
      <w:r w:rsidRPr="00BA0D75">
        <w:rPr>
          <w:rFonts w:ascii="Times New Roman" w:hAnsi="Times New Roman"/>
          <w:sz w:val="28"/>
          <w:szCs w:val="20"/>
        </w:rPr>
        <w:t xml:space="preserve"> от 27.07.2010 №210-ФЗ «Об организации предоставления государственных и муниципальных услуг», </w:t>
      </w:r>
      <w:hyperlink r:id="rId10" w:history="1">
        <w:r w:rsidRPr="00BA0D75">
          <w:rPr>
            <w:rFonts w:ascii="Times New Roman" w:hAnsi="Times New Roman"/>
            <w:sz w:val="28"/>
            <w:szCs w:val="28"/>
          </w:rPr>
          <w:t>постановлением</w:t>
        </w:r>
      </w:hyperlink>
      <w:r w:rsidRPr="00BA0D75">
        <w:rPr>
          <w:rFonts w:ascii="Times New Roman" w:hAnsi="Times New Roman"/>
          <w:sz w:val="28"/>
          <w:szCs w:val="28"/>
        </w:rPr>
        <w:t xml:space="preserve"> администрации </w:t>
      </w:r>
      <w:r w:rsidR="00A66C2D">
        <w:rPr>
          <w:rFonts w:ascii="Times New Roman" w:hAnsi="Times New Roman"/>
          <w:sz w:val="28"/>
          <w:szCs w:val="28"/>
        </w:rPr>
        <w:t>Малоалабухского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395B42">
        <w:rPr>
          <w:rFonts w:ascii="Times New Roman" w:hAnsi="Times New Roman"/>
          <w:sz w:val="28"/>
          <w:szCs w:val="28"/>
        </w:rPr>
        <w:t xml:space="preserve">27.04.2020 № 13 </w:t>
      </w:r>
      <w:r w:rsidRPr="00BA0D75">
        <w:rPr>
          <w:rFonts w:ascii="Times New Roman" w:hAnsi="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r w:rsidRPr="00BA0D75">
        <w:rPr>
          <w:rFonts w:ascii="Times New Roman" w:hAnsi="Times New Roman"/>
          <w:sz w:val="28"/>
          <w:szCs w:val="20"/>
        </w:rPr>
        <w:t xml:space="preserve">администрация сельского поселения  </w:t>
      </w:r>
      <w:proofErr w:type="gramStart"/>
      <w:r w:rsidRPr="00BA0D75">
        <w:rPr>
          <w:rFonts w:ascii="Times New Roman" w:hAnsi="Times New Roman"/>
          <w:b/>
          <w:sz w:val="28"/>
          <w:szCs w:val="20"/>
        </w:rPr>
        <w:t>п</w:t>
      </w:r>
      <w:proofErr w:type="gramEnd"/>
      <w:r w:rsidRPr="00BA0D75">
        <w:rPr>
          <w:rFonts w:ascii="Times New Roman" w:hAnsi="Times New Roman"/>
          <w:b/>
          <w:sz w:val="28"/>
          <w:szCs w:val="20"/>
        </w:rPr>
        <w:t xml:space="preserve"> о с т а н о в л я е т</w:t>
      </w:r>
      <w:r w:rsidRPr="00BA0D75">
        <w:rPr>
          <w:rFonts w:ascii="Times New Roman" w:hAnsi="Times New Roman"/>
          <w:sz w:val="28"/>
          <w:szCs w:val="20"/>
        </w:rPr>
        <w:t>:</w:t>
      </w:r>
    </w:p>
    <w:p w:rsidR="00BA0D75" w:rsidRPr="00BA0D75" w:rsidRDefault="00BA0D75" w:rsidP="00BA0D75">
      <w:pPr>
        <w:widowControl w:val="0"/>
        <w:autoSpaceDE w:val="0"/>
        <w:autoSpaceDN w:val="0"/>
        <w:adjustRightInd w:val="0"/>
        <w:ind w:firstLine="709"/>
        <w:contextualSpacing/>
        <w:outlineLvl w:val="2"/>
        <w:rPr>
          <w:rFonts w:ascii="Times New Roman" w:hAnsi="Times New Roman"/>
          <w:sz w:val="28"/>
          <w:szCs w:val="28"/>
        </w:rPr>
      </w:pPr>
      <w:r w:rsidRPr="00BA0D75">
        <w:rPr>
          <w:rFonts w:ascii="Times New Roman" w:hAnsi="Times New Roman"/>
          <w:sz w:val="28"/>
          <w:szCs w:val="28"/>
        </w:rPr>
        <w:t xml:space="preserve">1. Внести в административный регламент администрации </w:t>
      </w:r>
      <w:r w:rsidR="00A66C2D">
        <w:rPr>
          <w:rFonts w:ascii="Times New Roman" w:hAnsi="Times New Roman"/>
          <w:sz w:val="28"/>
          <w:szCs w:val="28"/>
        </w:rPr>
        <w:t>Малоалабухского</w:t>
      </w:r>
      <w:r w:rsidR="00A66C2D" w:rsidRPr="00BA0D75">
        <w:rPr>
          <w:rFonts w:ascii="Times New Roman" w:hAnsi="Times New Roman"/>
          <w:sz w:val="28"/>
          <w:szCs w:val="28"/>
        </w:rPr>
        <w:t xml:space="preserve"> </w:t>
      </w:r>
      <w:r w:rsidRPr="00BA0D75">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утвержденный постановлением администрации </w:t>
      </w:r>
      <w:r w:rsidR="00A66C2D">
        <w:rPr>
          <w:rFonts w:ascii="Times New Roman" w:hAnsi="Times New Roman"/>
          <w:sz w:val="28"/>
          <w:szCs w:val="28"/>
        </w:rPr>
        <w:t>Малоалабухского</w:t>
      </w:r>
      <w:r w:rsidRPr="00BA0D75">
        <w:rPr>
          <w:rFonts w:ascii="Times New Roman" w:hAnsi="Times New Roman"/>
          <w:sz w:val="28"/>
          <w:szCs w:val="28"/>
        </w:rPr>
        <w:t xml:space="preserve"> сельского поселения Грибановского муниципального района Воронежской области от </w:t>
      </w:r>
      <w:r w:rsidR="007E53F5">
        <w:rPr>
          <w:rFonts w:ascii="Times New Roman" w:hAnsi="Times New Roman"/>
          <w:sz w:val="28"/>
          <w:szCs w:val="28"/>
        </w:rPr>
        <w:t xml:space="preserve">28.11.2016 № 156 </w:t>
      </w:r>
      <w:r w:rsidRPr="00BA0D75">
        <w:rPr>
          <w:rFonts w:ascii="Times New Roman" w:hAnsi="Times New Roman"/>
          <w:sz w:val="28"/>
          <w:szCs w:val="28"/>
        </w:rPr>
        <w:t>изменения</w:t>
      </w:r>
      <w:r>
        <w:rPr>
          <w:rFonts w:ascii="Times New Roman" w:hAnsi="Times New Roman"/>
          <w:sz w:val="28"/>
          <w:szCs w:val="28"/>
        </w:rPr>
        <w:t>, согласно приложению</w:t>
      </w:r>
      <w:r w:rsidRPr="00BA0D75">
        <w:rPr>
          <w:rFonts w:ascii="Times New Roman" w:hAnsi="Times New Roman"/>
          <w:sz w:val="28"/>
          <w:szCs w:val="28"/>
        </w:rPr>
        <w:t xml:space="preserve"> к настоящему постановлению:</w:t>
      </w:r>
    </w:p>
    <w:p w:rsidR="00BA0D75" w:rsidRPr="00BA0D75" w:rsidRDefault="00BA0D75" w:rsidP="00BA0D75">
      <w:pPr>
        <w:widowControl w:val="0"/>
        <w:shd w:val="clear" w:color="auto" w:fill="FFFFFF"/>
        <w:tabs>
          <w:tab w:val="left" w:pos="763"/>
        </w:tabs>
        <w:autoSpaceDE w:val="0"/>
        <w:autoSpaceDN w:val="0"/>
        <w:adjustRightInd w:val="0"/>
        <w:ind w:firstLine="709"/>
        <w:rPr>
          <w:rFonts w:ascii="Times New Roman" w:hAnsi="Times New Roman"/>
          <w:bCs/>
          <w:sz w:val="28"/>
          <w:szCs w:val="28"/>
        </w:rPr>
      </w:pPr>
      <w:r w:rsidRPr="00BA0D75">
        <w:rPr>
          <w:rFonts w:ascii="Times New Roman" w:hAnsi="Times New Roman"/>
          <w:sz w:val="28"/>
          <w:szCs w:val="28"/>
        </w:rPr>
        <w:t>2.</w:t>
      </w:r>
      <w:r w:rsidRPr="00BA0D75">
        <w:rPr>
          <w:rFonts w:ascii="Times New Roman" w:hAnsi="Times New Roman"/>
          <w:color w:val="000000"/>
          <w:sz w:val="28"/>
          <w:szCs w:val="28"/>
        </w:rPr>
        <w:t xml:space="preserve"> Настоящее п</w:t>
      </w:r>
      <w:r w:rsidRPr="00BA0D75">
        <w:rPr>
          <w:rFonts w:ascii="Times New Roman" w:hAnsi="Times New Roman"/>
          <w:bCs/>
          <w:sz w:val="28"/>
          <w:szCs w:val="28"/>
        </w:rPr>
        <w:t>остановление вступает в силу с момента его обнародования</w:t>
      </w:r>
      <w:r w:rsidRPr="00BA0D75">
        <w:rPr>
          <w:rFonts w:ascii="Times New Roman" w:hAnsi="Times New Roman"/>
          <w:sz w:val="28"/>
          <w:szCs w:val="28"/>
        </w:rPr>
        <w:t>.</w:t>
      </w:r>
      <w:r w:rsidRPr="00BA0D75">
        <w:rPr>
          <w:rFonts w:ascii="Times New Roman" w:hAnsi="Times New Roman"/>
          <w:bCs/>
          <w:sz w:val="28"/>
          <w:szCs w:val="28"/>
        </w:rPr>
        <w:t xml:space="preserve"> </w:t>
      </w:r>
    </w:p>
    <w:p w:rsidR="00BA0D75" w:rsidRDefault="00BA0D75" w:rsidP="00BA0D75">
      <w:pPr>
        <w:widowControl w:val="0"/>
        <w:autoSpaceDE w:val="0"/>
        <w:autoSpaceDN w:val="0"/>
        <w:adjustRightInd w:val="0"/>
        <w:ind w:firstLine="709"/>
        <w:rPr>
          <w:rFonts w:ascii="Times New Roman" w:hAnsi="Times New Roman"/>
          <w:sz w:val="28"/>
          <w:szCs w:val="28"/>
        </w:rPr>
      </w:pPr>
      <w:r w:rsidRPr="00BA0D75">
        <w:rPr>
          <w:rFonts w:ascii="Times New Roman" w:hAnsi="Times New Roman"/>
          <w:sz w:val="28"/>
          <w:szCs w:val="28"/>
        </w:rPr>
        <w:t xml:space="preserve">3. Контроль  за  исполнением  </w:t>
      </w:r>
      <w:proofErr w:type="gramStart"/>
      <w:r w:rsidRPr="00BA0D75">
        <w:rPr>
          <w:rFonts w:ascii="Times New Roman" w:hAnsi="Times New Roman"/>
          <w:sz w:val="28"/>
          <w:szCs w:val="28"/>
        </w:rPr>
        <w:t>данного</w:t>
      </w:r>
      <w:proofErr w:type="gramEnd"/>
      <w:r w:rsidRPr="00BA0D75">
        <w:rPr>
          <w:rFonts w:ascii="Times New Roman" w:hAnsi="Times New Roman"/>
          <w:sz w:val="28"/>
          <w:szCs w:val="28"/>
        </w:rPr>
        <w:t xml:space="preserve">  оставляю за собой.</w:t>
      </w:r>
    </w:p>
    <w:p w:rsidR="004431E2" w:rsidRPr="00BA0D75" w:rsidRDefault="004431E2" w:rsidP="00BA0D75">
      <w:pPr>
        <w:widowControl w:val="0"/>
        <w:autoSpaceDE w:val="0"/>
        <w:autoSpaceDN w:val="0"/>
        <w:adjustRightInd w:val="0"/>
        <w:ind w:firstLine="709"/>
        <w:rPr>
          <w:rFonts w:ascii="Times New Roman" w:hAnsi="Times New Roman"/>
          <w:sz w:val="20"/>
          <w:szCs w:val="20"/>
        </w:rPr>
      </w:pPr>
    </w:p>
    <w:tbl>
      <w:tblPr>
        <w:tblW w:w="0" w:type="auto"/>
        <w:tblInd w:w="108" w:type="dxa"/>
        <w:tblLook w:val="04A0" w:firstRow="1" w:lastRow="0" w:firstColumn="1" w:lastColumn="0" w:noHBand="0" w:noVBand="1"/>
      </w:tblPr>
      <w:tblGrid>
        <w:gridCol w:w="3252"/>
        <w:gridCol w:w="3230"/>
        <w:gridCol w:w="3263"/>
      </w:tblGrid>
      <w:tr w:rsidR="00BA0D75" w:rsidRPr="00BA0D75" w:rsidTr="00A66C2D">
        <w:tc>
          <w:tcPr>
            <w:tcW w:w="3284" w:type="dxa"/>
            <w:shd w:val="clear" w:color="auto" w:fill="auto"/>
          </w:tcPr>
          <w:p w:rsidR="00BA0D75" w:rsidRPr="00BA0D75" w:rsidRDefault="00BA0D75" w:rsidP="004431E2">
            <w:pPr>
              <w:ind w:firstLine="34"/>
              <w:rPr>
                <w:rFonts w:ascii="Times New Roman" w:hAnsi="Times New Roman"/>
                <w:sz w:val="28"/>
                <w:szCs w:val="28"/>
              </w:rPr>
            </w:pPr>
            <w:bookmarkStart w:id="0" w:name="_GoBack"/>
            <w:bookmarkEnd w:id="0"/>
            <w:r w:rsidRPr="00BA0D75">
              <w:rPr>
                <w:rFonts w:ascii="Times New Roman" w:hAnsi="Times New Roman"/>
                <w:sz w:val="28"/>
                <w:szCs w:val="28"/>
              </w:rPr>
              <w:t>Глава сельского поселения</w:t>
            </w:r>
          </w:p>
        </w:tc>
        <w:tc>
          <w:tcPr>
            <w:tcW w:w="3285" w:type="dxa"/>
            <w:shd w:val="clear" w:color="auto" w:fill="auto"/>
          </w:tcPr>
          <w:p w:rsidR="00BA0D75" w:rsidRPr="00BA0D75" w:rsidRDefault="00BA0D75" w:rsidP="00BA0D75">
            <w:pPr>
              <w:ind w:firstLine="709"/>
              <w:rPr>
                <w:rFonts w:ascii="Times New Roman" w:hAnsi="Times New Roman"/>
                <w:sz w:val="28"/>
                <w:szCs w:val="28"/>
              </w:rPr>
            </w:pPr>
          </w:p>
        </w:tc>
        <w:tc>
          <w:tcPr>
            <w:tcW w:w="3285" w:type="dxa"/>
            <w:shd w:val="clear" w:color="auto" w:fill="auto"/>
          </w:tcPr>
          <w:p w:rsidR="00BA0D75" w:rsidRPr="00BA0D75" w:rsidRDefault="00A66C2D" w:rsidP="00BA0D75">
            <w:pPr>
              <w:ind w:firstLine="709"/>
              <w:rPr>
                <w:rFonts w:ascii="Times New Roman" w:hAnsi="Times New Roman"/>
                <w:sz w:val="28"/>
                <w:szCs w:val="28"/>
              </w:rPr>
            </w:pPr>
            <w:proofErr w:type="spellStart"/>
            <w:r>
              <w:rPr>
                <w:rFonts w:ascii="Times New Roman" w:hAnsi="Times New Roman"/>
                <w:sz w:val="28"/>
                <w:szCs w:val="28"/>
              </w:rPr>
              <w:t>Б.В.Никифоров</w:t>
            </w:r>
            <w:proofErr w:type="spellEnd"/>
          </w:p>
          <w:p w:rsidR="00BA0D75" w:rsidRPr="00BA0D75" w:rsidRDefault="00BA0D75" w:rsidP="00BA0D75">
            <w:pPr>
              <w:ind w:firstLine="709"/>
              <w:rPr>
                <w:rFonts w:ascii="Times New Roman" w:hAnsi="Times New Roman"/>
                <w:sz w:val="28"/>
                <w:szCs w:val="28"/>
              </w:rPr>
            </w:pPr>
          </w:p>
        </w:tc>
      </w:tr>
    </w:tbl>
    <w:p w:rsidR="006B3402" w:rsidRPr="007E53F5" w:rsidRDefault="003D3D14" w:rsidP="00C05CFF">
      <w:pPr>
        <w:ind w:firstLine="709"/>
        <w:jc w:val="right"/>
        <w:rPr>
          <w:rFonts w:ascii="Times New Roman" w:hAnsi="Times New Roman"/>
          <w:sz w:val="28"/>
          <w:szCs w:val="28"/>
        </w:rPr>
      </w:pPr>
      <w:r w:rsidRPr="00C05CFF">
        <w:rPr>
          <w:rFonts w:cs="Arial"/>
        </w:rPr>
        <w:br w:type="page"/>
      </w:r>
      <w:r w:rsidR="006B3402" w:rsidRPr="007E53F5">
        <w:rPr>
          <w:rFonts w:ascii="Times New Roman" w:hAnsi="Times New Roman"/>
          <w:sz w:val="28"/>
          <w:szCs w:val="28"/>
        </w:rPr>
        <w:lastRenderedPageBreak/>
        <w:t>Приложение</w:t>
      </w:r>
    </w:p>
    <w:p w:rsidR="006B3402" w:rsidRPr="007E53F5" w:rsidRDefault="006B3402" w:rsidP="00C05CFF">
      <w:pPr>
        <w:pStyle w:val="ConsPlusNormal"/>
        <w:ind w:firstLine="709"/>
        <w:jc w:val="right"/>
        <w:rPr>
          <w:rFonts w:ascii="Times New Roman" w:hAnsi="Times New Roman" w:cs="Times New Roman"/>
          <w:b w:val="0"/>
          <w:sz w:val="28"/>
          <w:szCs w:val="28"/>
        </w:rPr>
      </w:pPr>
      <w:r w:rsidRPr="007E53F5">
        <w:rPr>
          <w:rFonts w:ascii="Times New Roman" w:hAnsi="Times New Roman" w:cs="Times New Roman"/>
          <w:b w:val="0"/>
          <w:sz w:val="28"/>
          <w:szCs w:val="28"/>
        </w:rPr>
        <w:t>к постановлению</w:t>
      </w:r>
    </w:p>
    <w:p w:rsidR="00516660" w:rsidRPr="007E53F5" w:rsidRDefault="006B3402" w:rsidP="00C05CFF">
      <w:pPr>
        <w:pStyle w:val="ConsPlusNormal"/>
        <w:ind w:firstLine="709"/>
        <w:jc w:val="right"/>
        <w:rPr>
          <w:rFonts w:ascii="Times New Roman" w:hAnsi="Times New Roman" w:cs="Times New Roman"/>
          <w:b w:val="0"/>
          <w:sz w:val="28"/>
          <w:szCs w:val="28"/>
        </w:rPr>
      </w:pPr>
      <w:r w:rsidRPr="007E53F5">
        <w:rPr>
          <w:rFonts w:ascii="Times New Roman" w:hAnsi="Times New Roman" w:cs="Times New Roman"/>
          <w:b w:val="0"/>
          <w:sz w:val="28"/>
          <w:szCs w:val="28"/>
        </w:rPr>
        <w:t xml:space="preserve">администрации </w:t>
      </w:r>
      <w:r w:rsidR="00973632" w:rsidRPr="00973632">
        <w:rPr>
          <w:rFonts w:ascii="Times New Roman" w:hAnsi="Times New Roman"/>
          <w:b w:val="0"/>
          <w:sz w:val="28"/>
          <w:szCs w:val="28"/>
        </w:rPr>
        <w:t>Малоалабухского</w:t>
      </w:r>
      <w:r w:rsidR="00516660" w:rsidRPr="007E53F5">
        <w:rPr>
          <w:rFonts w:ascii="Times New Roman" w:hAnsi="Times New Roman" w:cs="Times New Roman"/>
          <w:b w:val="0"/>
          <w:sz w:val="28"/>
          <w:szCs w:val="28"/>
        </w:rPr>
        <w:t xml:space="preserve"> сельского поселения</w:t>
      </w:r>
    </w:p>
    <w:p w:rsidR="006B3402" w:rsidRPr="007E53F5" w:rsidRDefault="006B3402" w:rsidP="00C05CFF">
      <w:pPr>
        <w:pStyle w:val="ConsPlusNormal"/>
        <w:ind w:firstLine="709"/>
        <w:jc w:val="right"/>
        <w:rPr>
          <w:rFonts w:ascii="Times New Roman" w:hAnsi="Times New Roman" w:cs="Times New Roman"/>
          <w:b w:val="0"/>
          <w:sz w:val="28"/>
          <w:szCs w:val="28"/>
        </w:rPr>
      </w:pPr>
      <w:r w:rsidRPr="007E53F5">
        <w:rPr>
          <w:rFonts w:ascii="Times New Roman" w:hAnsi="Times New Roman" w:cs="Times New Roman"/>
          <w:b w:val="0"/>
          <w:sz w:val="28"/>
          <w:szCs w:val="28"/>
        </w:rPr>
        <w:t xml:space="preserve">Грибановского </w:t>
      </w:r>
    </w:p>
    <w:p w:rsidR="006B3402" w:rsidRPr="007E53F5" w:rsidRDefault="006B3402" w:rsidP="00C05CFF">
      <w:pPr>
        <w:pStyle w:val="ConsPlusNormal"/>
        <w:ind w:firstLine="709"/>
        <w:jc w:val="right"/>
        <w:rPr>
          <w:rFonts w:ascii="Times New Roman" w:hAnsi="Times New Roman" w:cs="Times New Roman"/>
          <w:b w:val="0"/>
          <w:sz w:val="28"/>
          <w:szCs w:val="28"/>
        </w:rPr>
      </w:pPr>
      <w:r w:rsidRPr="007E53F5">
        <w:rPr>
          <w:rFonts w:ascii="Times New Roman" w:hAnsi="Times New Roman" w:cs="Times New Roman"/>
          <w:b w:val="0"/>
          <w:sz w:val="28"/>
          <w:szCs w:val="28"/>
        </w:rPr>
        <w:t>муниципального района</w:t>
      </w:r>
    </w:p>
    <w:p w:rsidR="006B3402" w:rsidRPr="007E53F5" w:rsidRDefault="006B3402" w:rsidP="00C05CFF">
      <w:pPr>
        <w:pStyle w:val="ConsPlusNormal"/>
        <w:ind w:firstLine="709"/>
        <w:jc w:val="right"/>
        <w:rPr>
          <w:rFonts w:ascii="Times New Roman" w:hAnsi="Times New Roman" w:cs="Times New Roman"/>
          <w:b w:val="0"/>
          <w:sz w:val="28"/>
          <w:szCs w:val="28"/>
        </w:rPr>
      </w:pPr>
      <w:r w:rsidRPr="007E53F5">
        <w:rPr>
          <w:rFonts w:ascii="Times New Roman" w:hAnsi="Times New Roman" w:cs="Times New Roman"/>
          <w:b w:val="0"/>
          <w:sz w:val="28"/>
          <w:szCs w:val="28"/>
        </w:rPr>
        <w:t xml:space="preserve">от </w:t>
      </w:r>
      <w:r w:rsidR="00973632">
        <w:rPr>
          <w:rFonts w:ascii="Times New Roman" w:hAnsi="Times New Roman" w:cs="Times New Roman"/>
          <w:b w:val="0"/>
          <w:sz w:val="28"/>
          <w:szCs w:val="28"/>
        </w:rPr>
        <w:t>17.04.</w:t>
      </w:r>
      <w:r w:rsidR="00BA0D75" w:rsidRPr="007E53F5">
        <w:rPr>
          <w:rFonts w:ascii="Times New Roman" w:hAnsi="Times New Roman" w:cs="Times New Roman"/>
          <w:b w:val="0"/>
          <w:sz w:val="28"/>
          <w:szCs w:val="28"/>
        </w:rPr>
        <w:t xml:space="preserve"> 2023</w:t>
      </w:r>
      <w:r w:rsidR="00BC54B5" w:rsidRPr="007E53F5">
        <w:rPr>
          <w:rFonts w:ascii="Times New Roman" w:hAnsi="Times New Roman" w:cs="Times New Roman"/>
          <w:b w:val="0"/>
          <w:sz w:val="28"/>
          <w:szCs w:val="28"/>
        </w:rPr>
        <w:t>.</w:t>
      </w:r>
      <w:r w:rsidRPr="007E53F5">
        <w:rPr>
          <w:rFonts w:ascii="Times New Roman" w:hAnsi="Times New Roman" w:cs="Times New Roman"/>
          <w:b w:val="0"/>
          <w:sz w:val="28"/>
          <w:szCs w:val="28"/>
        </w:rPr>
        <w:t xml:space="preserve"> № </w:t>
      </w:r>
      <w:r w:rsidR="00973632">
        <w:rPr>
          <w:rFonts w:ascii="Times New Roman" w:hAnsi="Times New Roman" w:cs="Times New Roman"/>
          <w:b w:val="0"/>
          <w:sz w:val="28"/>
          <w:szCs w:val="28"/>
        </w:rPr>
        <w:t>23</w:t>
      </w:r>
    </w:p>
    <w:p w:rsidR="005034EE" w:rsidRPr="007E53F5" w:rsidRDefault="005034EE" w:rsidP="00C05CFF">
      <w:pPr>
        <w:ind w:firstLine="709"/>
        <w:rPr>
          <w:rFonts w:ascii="Times New Roman" w:hAnsi="Times New Roman"/>
          <w:sz w:val="28"/>
          <w:szCs w:val="28"/>
        </w:rPr>
      </w:pPr>
    </w:p>
    <w:p w:rsidR="00372B02" w:rsidRPr="007E53F5" w:rsidRDefault="005034EE" w:rsidP="00C05CFF">
      <w:pPr>
        <w:ind w:firstLine="709"/>
        <w:jc w:val="center"/>
        <w:rPr>
          <w:rFonts w:ascii="Times New Roman" w:hAnsi="Times New Roman"/>
          <w:sz w:val="28"/>
          <w:szCs w:val="28"/>
        </w:rPr>
      </w:pPr>
      <w:r w:rsidRPr="007E53F5">
        <w:rPr>
          <w:rFonts w:ascii="Times New Roman" w:hAnsi="Times New Roman"/>
          <w:sz w:val="28"/>
          <w:szCs w:val="28"/>
        </w:rPr>
        <w:t>АДМИНИСТРАТИВНЫЙ РЕГЛАМЕНТ</w:t>
      </w:r>
      <w:r w:rsidR="00F42237" w:rsidRPr="007E53F5">
        <w:rPr>
          <w:rFonts w:ascii="Times New Roman" w:hAnsi="Times New Roman"/>
          <w:sz w:val="28"/>
          <w:szCs w:val="28"/>
        </w:rPr>
        <w:t xml:space="preserve"> </w:t>
      </w:r>
    </w:p>
    <w:p w:rsidR="00372B02" w:rsidRPr="007E53F5" w:rsidRDefault="005034EE" w:rsidP="00C05CFF">
      <w:pPr>
        <w:ind w:firstLine="709"/>
        <w:jc w:val="center"/>
        <w:rPr>
          <w:rFonts w:ascii="Times New Roman" w:hAnsi="Times New Roman"/>
          <w:sz w:val="28"/>
          <w:szCs w:val="28"/>
        </w:rPr>
      </w:pPr>
      <w:r w:rsidRPr="007E53F5">
        <w:rPr>
          <w:rFonts w:ascii="Times New Roman" w:hAnsi="Times New Roman"/>
          <w:sz w:val="28"/>
          <w:szCs w:val="28"/>
        </w:rPr>
        <w:t xml:space="preserve">АДМИНИСТРАЦИИ </w:t>
      </w:r>
      <w:r w:rsidR="00973632">
        <w:rPr>
          <w:rFonts w:ascii="Times New Roman" w:hAnsi="Times New Roman"/>
          <w:sz w:val="28"/>
          <w:szCs w:val="28"/>
        </w:rPr>
        <w:t>МАЛОАЛАБУХСКОГО</w:t>
      </w:r>
      <w:r w:rsidR="00FB59BC" w:rsidRPr="007E53F5">
        <w:rPr>
          <w:rFonts w:ascii="Times New Roman" w:hAnsi="Times New Roman"/>
          <w:sz w:val="28"/>
          <w:szCs w:val="28"/>
        </w:rPr>
        <w:t xml:space="preserve"> СЕЛЬСКОГО ПОСЕЛЕНИЯ </w:t>
      </w:r>
    </w:p>
    <w:p w:rsidR="007F65DC" w:rsidRPr="007E53F5" w:rsidRDefault="00847397" w:rsidP="00C05CFF">
      <w:pPr>
        <w:ind w:firstLine="709"/>
        <w:jc w:val="center"/>
        <w:rPr>
          <w:rFonts w:ascii="Times New Roman" w:hAnsi="Times New Roman"/>
          <w:sz w:val="28"/>
          <w:szCs w:val="28"/>
        </w:rPr>
      </w:pPr>
      <w:r w:rsidRPr="007E53F5">
        <w:rPr>
          <w:rFonts w:ascii="Times New Roman" w:hAnsi="Times New Roman"/>
          <w:sz w:val="28"/>
          <w:szCs w:val="28"/>
        </w:rPr>
        <w:t xml:space="preserve">ГРИБАНОВСКОГО МУНИЦИПАЛЬНОГО РАЙОНА </w:t>
      </w:r>
      <w:r w:rsidR="005034EE" w:rsidRPr="007E53F5">
        <w:rPr>
          <w:rFonts w:ascii="Times New Roman" w:hAnsi="Times New Roman"/>
          <w:sz w:val="28"/>
          <w:szCs w:val="28"/>
        </w:rPr>
        <w:t>ВОРОНЕЖ</w:t>
      </w:r>
      <w:r w:rsidRPr="007E53F5">
        <w:rPr>
          <w:rFonts w:ascii="Times New Roman" w:hAnsi="Times New Roman"/>
          <w:sz w:val="28"/>
          <w:szCs w:val="28"/>
        </w:rPr>
        <w:t>СКОЙ ОБЛАСТИ</w:t>
      </w:r>
      <w:r w:rsidR="00F42237" w:rsidRPr="007E53F5">
        <w:rPr>
          <w:rFonts w:ascii="Times New Roman" w:hAnsi="Times New Roman"/>
          <w:sz w:val="28"/>
          <w:szCs w:val="28"/>
        </w:rPr>
        <w:t xml:space="preserve"> </w:t>
      </w:r>
      <w:r w:rsidR="005034EE" w:rsidRPr="007E53F5">
        <w:rPr>
          <w:rFonts w:ascii="Times New Roman" w:hAnsi="Times New Roman"/>
          <w:sz w:val="28"/>
          <w:szCs w:val="28"/>
        </w:rPr>
        <w:t xml:space="preserve">ПО ПРЕДОСТАВЛЕНИЮ МУНИЦИПАЛЬНОЙ УСЛУГИ </w:t>
      </w:r>
      <w:r w:rsidR="007F65DC" w:rsidRPr="007E53F5">
        <w:rPr>
          <w:rFonts w:ascii="Times New Roman" w:hAnsi="Times New Roman"/>
          <w:sz w:val="28"/>
          <w:szCs w:val="28"/>
        </w:rPr>
        <w:t>«РАЗДЕЛ, ОБЪЕДИНЕНИЕ</w:t>
      </w:r>
      <w:r w:rsidR="00F42237" w:rsidRPr="007E53F5">
        <w:rPr>
          <w:rFonts w:ascii="Times New Roman" w:hAnsi="Times New Roman"/>
          <w:sz w:val="28"/>
          <w:szCs w:val="28"/>
        </w:rPr>
        <w:t xml:space="preserve"> </w:t>
      </w:r>
      <w:r w:rsidR="007F65DC" w:rsidRPr="007E53F5">
        <w:rPr>
          <w:rFonts w:ascii="Times New Roman" w:hAnsi="Times New Roman"/>
          <w:sz w:val="28"/>
          <w:szCs w:val="28"/>
        </w:rPr>
        <w:t xml:space="preserve">ЗЕМЕЛЬНЫХ УЧАСТКОВ, НАХОДЯЩИХСЯ В </w:t>
      </w:r>
      <w:r w:rsidR="00BA0D75" w:rsidRPr="007E53F5">
        <w:rPr>
          <w:rFonts w:ascii="Times New Roman" w:hAnsi="Times New Roman"/>
          <w:sz w:val="28"/>
          <w:szCs w:val="28"/>
        </w:rPr>
        <w:t xml:space="preserve">МУНИЦИПАЛЬНОЙ </w:t>
      </w:r>
      <w:r w:rsidR="007F65DC" w:rsidRPr="007E53F5">
        <w:rPr>
          <w:rFonts w:ascii="Times New Roman" w:hAnsi="Times New Roman"/>
          <w:sz w:val="28"/>
          <w:szCs w:val="28"/>
        </w:rPr>
        <w:t>СОБСТВЕННОСТИ»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 ОБЩИЕ ПОЛОЖЕНИЯ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1.1. Предмет регулирования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1.1.1. </w:t>
      </w:r>
      <w:proofErr w:type="gramStart"/>
      <w:r w:rsidRPr="007E53F5">
        <w:rPr>
          <w:rFonts w:ascii="Times New Roman" w:eastAsia="Calibri" w:hAnsi="Times New Roman"/>
          <w:sz w:val="28"/>
          <w:szCs w:val="28"/>
          <w:lang w:eastAsia="en-US"/>
        </w:rPr>
        <w:t xml:space="preserve">Административный регламент администрации </w:t>
      </w:r>
      <w:r w:rsidR="00973632">
        <w:rPr>
          <w:rFonts w:ascii="Times New Roman" w:hAnsi="Times New Roman"/>
          <w:sz w:val="28"/>
          <w:szCs w:val="28"/>
        </w:rPr>
        <w:t>Малоалабухского</w:t>
      </w:r>
      <w:r w:rsidR="00516660" w:rsidRPr="007E53F5">
        <w:rPr>
          <w:rFonts w:ascii="Times New Roman" w:eastAsia="Calibri" w:hAnsi="Times New Roman"/>
          <w:sz w:val="28"/>
          <w:szCs w:val="28"/>
          <w:lang w:eastAsia="en-US"/>
        </w:rPr>
        <w:t xml:space="preserve"> сельского поселения </w:t>
      </w:r>
      <w:r w:rsidRPr="007E53F5">
        <w:rPr>
          <w:rFonts w:ascii="Times New Roman" w:eastAsia="Calibri" w:hAnsi="Times New Roman"/>
          <w:sz w:val="28"/>
          <w:szCs w:val="28"/>
          <w:lang w:eastAsia="en-US"/>
        </w:rPr>
        <w:t xml:space="preserve">Грибановского муниципального района Воронежской области по предоставлению муниципальной услуги "Раздел, объединение земельных участков, находящихся в </w:t>
      </w:r>
      <w:r w:rsidR="00516660" w:rsidRPr="007E53F5">
        <w:rPr>
          <w:rFonts w:ascii="Times New Roman" w:eastAsia="Calibri" w:hAnsi="Times New Roman"/>
          <w:sz w:val="28"/>
          <w:szCs w:val="28"/>
          <w:lang w:eastAsia="en-US"/>
        </w:rPr>
        <w:t xml:space="preserve">муниципальной </w:t>
      </w:r>
      <w:r w:rsidRPr="007E53F5">
        <w:rPr>
          <w:rFonts w:ascii="Times New Roman" w:eastAsia="Calibri" w:hAnsi="Times New Roman"/>
          <w:sz w:val="28"/>
          <w:szCs w:val="28"/>
          <w:lang w:eastAsia="en-US"/>
        </w:rPr>
        <w:t>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516660" w:rsidRPr="007E53F5">
        <w:rPr>
          <w:rFonts w:ascii="Times New Roman" w:eastAsia="Calibri" w:hAnsi="Times New Roman"/>
          <w:sz w:val="28"/>
          <w:szCs w:val="28"/>
          <w:lang w:eastAsia="en-US"/>
        </w:rPr>
        <w:t xml:space="preserve"> администрации </w:t>
      </w:r>
      <w:r w:rsidR="00973632">
        <w:rPr>
          <w:rFonts w:ascii="Times New Roman" w:hAnsi="Times New Roman"/>
          <w:sz w:val="28"/>
          <w:szCs w:val="28"/>
        </w:rPr>
        <w:t>Малоалабухского</w:t>
      </w:r>
      <w:r w:rsidR="00516660" w:rsidRPr="007E53F5">
        <w:rPr>
          <w:rFonts w:ascii="Times New Roman" w:eastAsia="Calibri" w:hAnsi="Times New Roman"/>
          <w:sz w:val="28"/>
          <w:szCs w:val="28"/>
          <w:lang w:eastAsia="en-US"/>
        </w:rPr>
        <w:t xml:space="preserve"> сельского поселения Грибановского муниципального района</w:t>
      </w:r>
      <w:r w:rsidRPr="007E53F5">
        <w:rPr>
          <w:rFonts w:ascii="Times New Roman" w:eastAsia="Calibri" w:hAnsi="Times New Roman"/>
          <w:sz w:val="28"/>
          <w:szCs w:val="28"/>
          <w:lang w:eastAsia="en-US"/>
        </w:rPr>
        <w:t xml:space="preserve">, взаимодействия администрации </w:t>
      </w:r>
      <w:r w:rsidR="00516660" w:rsidRPr="007E53F5">
        <w:rPr>
          <w:rFonts w:ascii="Times New Roman" w:eastAsia="Calibri" w:hAnsi="Times New Roman"/>
          <w:sz w:val="28"/>
          <w:szCs w:val="28"/>
          <w:lang w:eastAsia="en-US"/>
        </w:rPr>
        <w:t xml:space="preserve">сельского поселения </w:t>
      </w:r>
      <w:r w:rsidRPr="007E53F5">
        <w:rPr>
          <w:rFonts w:ascii="Times New Roman" w:eastAsia="Calibri" w:hAnsi="Times New Roman"/>
          <w:sz w:val="28"/>
          <w:szCs w:val="28"/>
          <w:lang w:eastAsia="en-US"/>
        </w:rPr>
        <w:t>с</w:t>
      </w:r>
      <w:proofErr w:type="gramEnd"/>
      <w:r w:rsidRPr="007E53F5">
        <w:rPr>
          <w:rFonts w:ascii="Times New Roman" w:eastAsia="Calibri" w:hAnsi="Times New Roman"/>
          <w:sz w:val="28"/>
          <w:szCs w:val="28"/>
          <w:lang w:eastAsia="en-US"/>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660" w:rsidRPr="007E53F5">
        <w:rPr>
          <w:rFonts w:ascii="Times New Roman" w:eastAsia="Calibri" w:hAnsi="Times New Roman"/>
          <w:sz w:val="28"/>
          <w:szCs w:val="28"/>
          <w:lang w:eastAsia="en-US"/>
        </w:rPr>
        <w:t xml:space="preserve">сельского поселения </w:t>
      </w:r>
      <w:r w:rsidRPr="007E53F5">
        <w:rPr>
          <w:rFonts w:ascii="Times New Roman" w:eastAsia="Calibri" w:hAnsi="Times New Roman"/>
          <w:sz w:val="28"/>
          <w:szCs w:val="28"/>
          <w:lang w:eastAsia="en-US"/>
        </w:rPr>
        <w:t xml:space="preserve">и МФЦ в связи с предоставлением муниципальной услуги по разделу, объединению земельных участков, находящихся в </w:t>
      </w:r>
      <w:r w:rsidR="00516660" w:rsidRPr="007E53F5">
        <w:rPr>
          <w:rFonts w:ascii="Times New Roman" w:eastAsia="Calibri" w:hAnsi="Times New Roman"/>
          <w:sz w:val="28"/>
          <w:szCs w:val="28"/>
          <w:lang w:eastAsia="en-US"/>
        </w:rPr>
        <w:t xml:space="preserve">муниципальной </w:t>
      </w:r>
      <w:r w:rsidRPr="007E53F5">
        <w:rPr>
          <w:rFonts w:ascii="Times New Roman" w:eastAsia="Calibri" w:hAnsi="Times New Roman"/>
          <w:sz w:val="28"/>
          <w:szCs w:val="28"/>
          <w:lang w:eastAsia="en-US"/>
        </w:rPr>
        <w:t>собственности.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1.2. Описание заявителей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Заявителями являются физические и юридические лица, заинтересованные в разделе, объединении земельных участков, находящихся в собственности </w:t>
      </w:r>
      <w:r w:rsidR="00516660"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либо их представители, действующие в силу закона или на основании договора, доверенности (далее - заявитель, заявители).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1.3. Требования к порядку информирования о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1.3.1. Орган, предоставляющий муниципальную услугу - администрация </w:t>
      </w:r>
      <w:r w:rsidR="00973632">
        <w:rPr>
          <w:rFonts w:ascii="Times New Roman" w:hAnsi="Times New Roman"/>
          <w:sz w:val="28"/>
          <w:szCs w:val="28"/>
        </w:rPr>
        <w:t>Малоалабухского</w:t>
      </w:r>
      <w:r w:rsidR="00516660" w:rsidRPr="007E53F5">
        <w:rPr>
          <w:rFonts w:ascii="Times New Roman" w:eastAsia="Calibri" w:hAnsi="Times New Roman"/>
          <w:sz w:val="28"/>
          <w:szCs w:val="28"/>
          <w:lang w:eastAsia="en-US"/>
        </w:rPr>
        <w:t xml:space="preserve"> сельского поселения </w:t>
      </w:r>
      <w:r w:rsidRPr="007E53F5">
        <w:rPr>
          <w:rFonts w:ascii="Times New Roman" w:eastAsia="Calibri" w:hAnsi="Times New Roman"/>
          <w:sz w:val="28"/>
          <w:szCs w:val="28"/>
          <w:lang w:eastAsia="en-US"/>
        </w:rPr>
        <w:t>Грибановского муниципального района Воронежской области (далее-администрация).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xml:space="preserve">1.3.2. Сведения о месте нахождения, графике (режиме) работы, контактных телефонах (телефонах для справок и консультаций), </w:t>
      </w:r>
      <w:proofErr w:type="gramStart"/>
      <w:r w:rsidRPr="007E53F5">
        <w:rPr>
          <w:rFonts w:ascii="Times New Roman" w:eastAsia="Calibri" w:hAnsi="Times New Roman"/>
          <w:sz w:val="28"/>
          <w:szCs w:val="28"/>
          <w:lang w:eastAsia="en-US"/>
        </w:rPr>
        <w:t>интернет-адресах</w:t>
      </w:r>
      <w:proofErr w:type="gramEnd"/>
      <w:r w:rsidRPr="007E53F5">
        <w:rPr>
          <w:rFonts w:ascii="Times New Roman" w:eastAsia="Calibri" w:hAnsi="Times New Roman"/>
          <w:sz w:val="28"/>
          <w:szCs w:val="28"/>
          <w:lang w:eastAsia="en-US"/>
        </w:rPr>
        <w:t>, адресах электронной почты администрации, МФЦ приводятся в приложении № 1 к настоящему Административному регламенту и размещаются:</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на официальном сайте администрации в сети Интернет:</w:t>
      </w:r>
      <w:r w:rsidR="00516660" w:rsidRPr="007E53F5">
        <w:rPr>
          <w:rFonts w:ascii="Times New Roman" w:eastAsia="Calibri" w:hAnsi="Times New Roman"/>
          <w:bCs/>
          <w:sz w:val="28"/>
          <w:szCs w:val="28"/>
        </w:rPr>
        <w:t xml:space="preserve"> </w:t>
      </w:r>
      <w:r w:rsidR="00973632" w:rsidRPr="00973632">
        <w:rPr>
          <w:rFonts w:ascii="Times New Roman" w:eastAsia="Calibri" w:hAnsi="Times New Roman"/>
          <w:bCs/>
          <w:sz w:val="28"/>
          <w:szCs w:val="28"/>
        </w:rPr>
        <w:t>maloalab-grib.ru</w:t>
      </w:r>
      <w:r w:rsidRPr="007E53F5">
        <w:rPr>
          <w:rFonts w:ascii="Times New Roman" w:eastAsia="Calibri" w:hAnsi="Times New Roman"/>
          <w:bCs/>
          <w:sz w:val="28"/>
          <w:szCs w:val="28"/>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 Едином портале государственных и муниципальных услуг (функций) в сети Интернет (www.gosuslugi.ru);</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 официальном сайте МФЦ (www.mydocuments36.ru);</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 информационных стендах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непосредственно в администрации,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с использованием средств телефонной связи, средств сети Интернет, средств почтовой связи.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отдела, МФЦ (далее - специалист).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Информирование о ходе предоставления муниципальной услуги осуществляется специалистами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текст настоящего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тексты (выдержки) из нормативных правовых актов, регулирующих предоставление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формы, образцы заявлений,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1.3.5. Заявители, представившие заявление на получение муниципальной услуги, в обязательном порядке информируются специалистами: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 порядке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 ходе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об отказе в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1.3.7. В любое время со дня приема документов заявитель имеет право на получение сведений о прохождении процедуры предоставления </w:t>
      </w:r>
      <w:r w:rsidRPr="007E53F5">
        <w:rPr>
          <w:rFonts w:ascii="Times New Roman" w:eastAsia="Calibri" w:hAnsi="Times New Roman"/>
          <w:sz w:val="28"/>
          <w:szCs w:val="28"/>
          <w:lang w:eastAsia="en-US"/>
        </w:rPr>
        <w:lastRenderedPageBreak/>
        <w:t>муниципальной услуги с использованием телефонной связи, почтовой связи, средств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Информирование при обращении проводится ежедневно (кроме выходных и праздничных дней) в соответствии с режимом работы администрации, отдела.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 СТАНДАРТ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 Наименование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В </w:t>
      </w:r>
      <w:proofErr w:type="gramStart"/>
      <w:r w:rsidRPr="007E53F5">
        <w:rPr>
          <w:rFonts w:ascii="Times New Roman" w:eastAsia="Calibri" w:hAnsi="Times New Roman"/>
          <w:sz w:val="28"/>
          <w:szCs w:val="28"/>
          <w:lang w:eastAsia="en-US"/>
        </w:rPr>
        <w:t>рамках</w:t>
      </w:r>
      <w:proofErr w:type="gramEnd"/>
      <w:r w:rsidRPr="007E53F5">
        <w:rPr>
          <w:rFonts w:ascii="Times New Roman" w:eastAsia="Calibri" w:hAnsi="Times New Roman"/>
          <w:sz w:val="28"/>
          <w:szCs w:val="28"/>
          <w:lang w:eastAsia="en-US"/>
        </w:rPr>
        <w:t xml:space="preserve">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w:t>
      </w:r>
      <w:r w:rsidR="00516660" w:rsidRPr="007E53F5">
        <w:rPr>
          <w:rFonts w:ascii="Times New Roman" w:eastAsia="Calibri" w:hAnsi="Times New Roman"/>
          <w:sz w:val="28"/>
          <w:szCs w:val="28"/>
          <w:lang w:eastAsia="en-US"/>
        </w:rPr>
        <w:t xml:space="preserve">муниципальной </w:t>
      </w:r>
      <w:r w:rsidRPr="007E53F5">
        <w:rPr>
          <w:rFonts w:ascii="Times New Roman" w:eastAsia="Calibri" w:hAnsi="Times New Roman"/>
          <w:sz w:val="28"/>
          <w:szCs w:val="28"/>
          <w:lang w:eastAsia="en-US"/>
        </w:rPr>
        <w:t>собственности ".</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2.2. Наименование органа, предоставляющего муниципальную услугу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2.2.1. Орган, предоставляющий муниципальную услугу - администрация </w:t>
      </w:r>
      <w:r w:rsidR="00973632">
        <w:rPr>
          <w:rFonts w:ascii="Times New Roman" w:eastAsia="Calibri" w:hAnsi="Times New Roman"/>
          <w:sz w:val="28"/>
          <w:szCs w:val="28"/>
          <w:lang w:eastAsia="en-US"/>
        </w:rPr>
        <w:t>Малоалабухского</w:t>
      </w:r>
      <w:r w:rsidR="00516660" w:rsidRPr="007E53F5">
        <w:rPr>
          <w:rFonts w:ascii="Times New Roman" w:eastAsia="Calibri" w:hAnsi="Times New Roman"/>
          <w:sz w:val="28"/>
          <w:szCs w:val="28"/>
          <w:lang w:eastAsia="en-US"/>
        </w:rPr>
        <w:t xml:space="preserve"> сельского поселения </w:t>
      </w:r>
      <w:r w:rsidRPr="007E53F5">
        <w:rPr>
          <w:rFonts w:ascii="Times New Roman" w:eastAsia="Calibri" w:hAnsi="Times New Roman"/>
          <w:sz w:val="28"/>
          <w:szCs w:val="28"/>
          <w:lang w:eastAsia="en-US"/>
        </w:rPr>
        <w:t xml:space="preserve">Грибановского муниципального района Воронежской области. </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 предоставлением муниципальной услуги заявитель обращается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2.2.2. Администрация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xml:space="preserve"> 2.2.3. Услуги, которые являются необходимыми и обязательными для предоставления муниципальной услуги, отсутствуют.</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2.3. Результат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Результатом предоставления муниципальной услуги является направление (выдача) постановления администрации </w:t>
      </w:r>
      <w:r w:rsidR="00516660"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B42C02"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находящихся в собственности </w:t>
      </w:r>
      <w:r w:rsidR="00B42C02"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на кадастровом плане территории в связи с их разделом или объединением.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2.4. Срок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Срок предоставления муниципальной услуги не должен превышать </w:t>
      </w:r>
      <w:r w:rsidR="004C6037" w:rsidRPr="007E53F5">
        <w:rPr>
          <w:rFonts w:ascii="Times New Roman" w:eastAsia="Calibri" w:hAnsi="Times New Roman"/>
          <w:sz w:val="28"/>
          <w:szCs w:val="28"/>
          <w:lang w:eastAsia="en-US"/>
        </w:rPr>
        <w:t>20</w:t>
      </w:r>
      <w:r w:rsidRPr="007E53F5">
        <w:rPr>
          <w:rFonts w:ascii="Times New Roman" w:eastAsia="Calibri" w:hAnsi="Times New Roman"/>
          <w:sz w:val="28"/>
          <w:szCs w:val="28"/>
          <w:lang w:eastAsia="en-US"/>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4C6037" w:rsidRPr="007E53F5">
        <w:rPr>
          <w:rFonts w:ascii="Times New Roman" w:eastAsia="Calibri" w:hAnsi="Times New Roman"/>
          <w:sz w:val="28"/>
          <w:szCs w:val="28"/>
          <w:lang w:eastAsia="en-US"/>
        </w:rPr>
        <w:t>5</w:t>
      </w:r>
      <w:r w:rsidRPr="007E53F5">
        <w:rPr>
          <w:rFonts w:ascii="Times New Roman" w:eastAsia="Calibri" w:hAnsi="Times New Roman"/>
          <w:sz w:val="28"/>
          <w:szCs w:val="28"/>
          <w:lang w:eastAsia="en-US"/>
        </w:rPr>
        <w:t xml:space="preserve"> календарных дней.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Срок исполнения административной процедуры по подготовке результата предоставления муниципальной услуги - </w:t>
      </w:r>
      <w:r w:rsidR="004C6037" w:rsidRPr="007E53F5">
        <w:rPr>
          <w:rFonts w:ascii="Times New Roman" w:eastAsia="Calibri" w:hAnsi="Times New Roman"/>
          <w:sz w:val="28"/>
          <w:szCs w:val="28"/>
          <w:lang w:eastAsia="en-US"/>
        </w:rPr>
        <w:t>10</w:t>
      </w:r>
      <w:r w:rsidRPr="007E53F5">
        <w:rPr>
          <w:rFonts w:ascii="Times New Roman" w:eastAsia="Calibri" w:hAnsi="Times New Roman"/>
          <w:sz w:val="28"/>
          <w:szCs w:val="28"/>
          <w:lang w:eastAsia="en-US"/>
        </w:rPr>
        <w:t xml:space="preserve"> </w:t>
      </w:r>
      <w:proofErr w:type="gramStart"/>
      <w:r w:rsidRPr="007E53F5">
        <w:rPr>
          <w:rFonts w:ascii="Times New Roman" w:eastAsia="Calibri" w:hAnsi="Times New Roman"/>
          <w:sz w:val="28"/>
          <w:szCs w:val="28"/>
          <w:lang w:eastAsia="en-US"/>
        </w:rPr>
        <w:t>календарных</w:t>
      </w:r>
      <w:proofErr w:type="gramEnd"/>
      <w:r w:rsidRPr="007E53F5">
        <w:rPr>
          <w:rFonts w:ascii="Times New Roman" w:eastAsia="Calibri" w:hAnsi="Times New Roman"/>
          <w:sz w:val="28"/>
          <w:szCs w:val="28"/>
          <w:lang w:eastAsia="en-US"/>
        </w:rPr>
        <w:t xml:space="preserve"> дня.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7E53F5">
        <w:rPr>
          <w:rFonts w:ascii="Times New Roman" w:eastAsia="Calibri" w:hAnsi="Times New Roman"/>
          <w:sz w:val="28"/>
          <w:szCs w:val="28"/>
          <w:lang w:eastAsia="en-US"/>
        </w:rPr>
        <w:t>календарных</w:t>
      </w:r>
      <w:proofErr w:type="gramEnd"/>
      <w:r w:rsidRPr="007E53F5">
        <w:rPr>
          <w:rFonts w:ascii="Times New Roman" w:eastAsia="Calibri" w:hAnsi="Times New Roman"/>
          <w:sz w:val="28"/>
          <w:szCs w:val="28"/>
          <w:lang w:eastAsia="en-US"/>
        </w:rPr>
        <w:t xml:space="preserve"> дня.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2.5. Правовые основания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Предоставление муниципальной услуги "Раздел, объединение земельных участков, находящихся в собственности </w:t>
      </w:r>
      <w:proofErr w:type="gramStart"/>
      <w:r w:rsidRPr="007E53F5">
        <w:rPr>
          <w:rFonts w:ascii="Times New Roman" w:eastAsia="Calibri" w:hAnsi="Times New Roman"/>
          <w:sz w:val="28"/>
          <w:szCs w:val="28"/>
          <w:lang w:eastAsia="en-US"/>
        </w:rPr>
        <w:t>муниципального</w:t>
      </w:r>
      <w:proofErr w:type="gramEnd"/>
      <w:r w:rsidRPr="007E53F5">
        <w:rPr>
          <w:rFonts w:ascii="Times New Roman" w:eastAsia="Calibri" w:hAnsi="Times New Roman"/>
          <w:sz w:val="28"/>
          <w:szCs w:val="28"/>
          <w:lang w:eastAsia="en-US"/>
        </w:rPr>
        <w:t xml:space="preserve"> района, и земельных участков, государственная собственность на которые не разграничена" осуществляется в соответствии с:</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 xml:space="preserve">Конституцией Российской Федерации, принятой на всенародном голосовании 12.12.1993 ("Собрание законодательства РФ", 26.01.2009, № 4, ст. </w:t>
      </w:r>
      <w:r w:rsidR="00C05CFF" w:rsidRPr="007E53F5">
        <w:rPr>
          <w:rFonts w:ascii="Times New Roman" w:eastAsia="Calibri" w:hAnsi="Times New Roman"/>
          <w:sz w:val="28"/>
          <w:szCs w:val="28"/>
          <w:lang w:eastAsia="en-US"/>
        </w:rPr>
        <w:lastRenderedPageBreak/>
        <w:t>445; "Российская газета", 25.12.1993, № 237; "Парламентская газета", 26-29.01.2099, № 4);</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Гражданским кодексом Российской Федерации (часть 1) от 30.11.1994 № 51-ФЗ ("Собрание законодательства РФ", 05.12.1994, № 32, ст. 3301; "Российская газета", 08.12.1994, № 238-239);</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Федеральным законом от 27.07.2010 N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Федеральным законом от 06.04.2011 № 63-ФЗ "Об электронной подписи" ("Собрание законодательства РФ", 11.04.2011, № 15, ст. 2036; "Парламентская газета", 08-14.04.2011, № 17; "Российская газета", 08.04.2011, № 75);</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C05CFF" w:rsidRPr="007E53F5" w:rsidRDefault="00B42C02"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w:t>
      </w:r>
      <w:r w:rsidR="00C05CFF" w:rsidRPr="007E53F5">
        <w:rPr>
          <w:rFonts w:ascii="Times New Roman" w:eastAsia="Calibr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и иными действующими в данной сфере нормативными правовыми актами.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2.6. Исчерпывающий перечень документов, необходимых для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Муниципальная услуга предоставляется на основании заявления, поступившего в МФЦ.</w:t>
      </w:r>
    </w:p>
    <w:p w:rsidR="00C05CFF" w:rsidRPr="007E53F5" w:rsidRDefault="00C05CFF" w:rsidP="00C05CFF">
      <w:pPr>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В письменном заявлении должна быть указана информация о заявителе (для физических лиц:</w:t>
      </w:r>
      <w:proofErr w:type="gramEnd"/>
      <w:r w:rsidRPr="007E53F5">
        <w:rPr>
          <w:rFonts w:ascii="Times New Roman" w:eastAsia="Calibri" w:hAnsi="Times New Roman"/>
          <w:sz w:val="28"/>
          <w:szCs w:val="28"/>
          <w:lang w:eastAsia="en-US"/>
        </w:rPr>
        <w:t xml:space="preserve"> </w:t>
      </w:r>
      <w:proofErr w:type="gramStart"/>
      <w:r w:rsidRPr="007E53F5">
        <w:rPr>
          <w:rFonts w:ascii="Times New Roman" w:eastAsia="Calibri" w:hAnsi="Times New Roman"/>
          <w:sz w:val="28"/>
          <w:szCs w:val="28"/>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7E53F5">
        <w:rPr>
          <w:rFonts w:ascii="Times New Roman" w:eastAsia="Calibri" w:hAnsi="Times New Roman"/>
          <w:sz w:val="28"/>
          <w:szCs w:val="28"/>
          <w:lang w:eastAsia="en-US"/>
        </w:rPr>
        <w:t xml:space="preserve"> </w:t>
      </w:r>
      <w:r w:rsidRPr="007E53F5">
        <w:rPr>
          <w:rFonts w:ascii="Times New Roman" w:eastAsia="Calibri" w:hAnsi="Times New Roman"/>
          <w:sz w:val="28"/>
          <w:szCs w:val="28"/>
          <w:lang w:eastAsia="en-US"/>
        </w:rPr>
        <w:lastRenderedPageBreak/>
        <w:t>Заявление должно быть подписано заявителем или его уполномоченным представителем.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Формы заявлений приведены в приложениях NN 2, 3 к настоящему Административному регламенту.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К заявлению прилагаются следующие документы:</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копии правоустанавливающих и (или) </w:t>
      </w:r>
      <w:proofErr w:type="spellStart"/>
      <w:r w:rsidRPr="007E53F5">
        <w:rPr>
          <w:rFonts w:ascii="Times New Roman" w:eastAsia="Calibri" w:hAnsi="Times New Roman"/>
          <w:sz w:val="28"/>
          <w:szCs w:val="28"/>
          <w:lang w:eastAsia="en-US"/>
        </w:rPr>
        <w:t>правоудостоверяющих</w:t>
      </w:r>
      <w:proofErr w:type="spellEnd"/>
      <w:r w:rsidRPr="007E53F5">
        <w:rPr>
          <w:rFonts w:ascii="Times New Roman" w:eastAsia="Calibri" w:hAnsi="Times New Roman"/>
          <w:sz w:val="28"/>
          <w:szCs w:val="28"/>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Заявление на бумажном носителе представляется: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посредством почтового отправления;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при личном обращении заявителя либо его законного представителя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выписка из Единого государственного реестра недвижимости об основных характеристиках и зарегистрированных правах на преобразуемый земельный участок (земельные участки).</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выписка из Единого государственного реестра юридических лиц (при подаче заявления юридическим лицом);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w:t>
      </w:r>
      <w:r w:rsidRPr="007E53F5">
        <w:rPr>
          <w:rFonts w:ascii="Times New Roman" w:eastAsia="Calibri" w:hAnsi="Times New Roman"/>
          <w:sz w:val="28"/>
          <w:szCs w:val="28"/>
          <w:lang w:eastAsia="en-US"/>
        </w:rPr>
        <w:lastRenderedPageBreak/>
        <w:t xml:space="preserve">находящихся в </w:t>
      </w:r>
      <w:r w:rsidR="00B42C02" w:rsidRPr="007E53F5">
        <w:rPr>
          <w:rFonts w:ascii="Times New Roman" w:eastAsia="Calibri" w:hAnsi="Times New Roman"/>
          <w:sz w:val="28"/>
          <w:szCs w:val="28"/>
          <w:lang w:eastAsia="en-US"/>
        </w:rPr>
        <w:t xml:space="preserve">муниципальной </w:t>
      </w:r>
      <w:r w:rsidRPr="007E53F5">
        <w:rPr>
          <w:rFonts w:ascii="Times New Roman" w:eastAsia="Calibri" w:hAnsi="Times New Roman"/>
          <w:sz w:val="28"/>
          <w:szCs w:val="28"/>
          <w:lang w:eastAsia="en-US"/>
        </w:rPr>
        <w:t>собственности, на кадастровом плане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Данная информация находится в распоряжении администрации.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Запрещается требовать от заявителя: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CFF" w:rsidRPr="007E53F5" w:rsidRDefault="00C05CFF" w:rsidP="00C05CFF">
      <w:pPr>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7E53F5">
        <w:rPr>
          <w:rFonts w:ascii="Times New Roman" w:eastAsia="Calibri" w:hAnsi="Times New Roman"/>
          <w:sz w:val="28"/>
          <w:szCs w:val="28"/>
          <w:lang w:eastAsia="en-US"/>
        </w:rPr>
        <w:t xml:space="preserve"> 7 Федерального закона от 27.07.2010 N 210-ФЗ "Об организации предоставления государственных и муниципальных услуг";</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E53F5">
        <w:rPr>
          <w:rFonts w:ascii="Times New Roman" w:eastAsia="Calibri" w:hAnsi="Times New Roman"/>
          <w:sz w:val="28"/>
          <w:szCs w:val="28"/>
          <w:lang w:eastAsia="en-US"/>
        </w:rPr>
        <w:t xml:space="preserve"> </w:t>
      </w:r>
      <w:proofErr w:type="gramStart"/>
      <w:r w:rsidRPr="007E53F5">
        <w:rPr>
          <w:rFonts w:ascii="Times New Roman" w:eastAsia="Calibri" w:hAnsi="Times New Roman"/>
          <w:sz w:val="28"/>
          <w:szCs w:val="28"/>
          <w:lang w:eastAsia="en-US"/>
        </w:rPr>
        <w:t xml:space="preserve">письменном виде за подписью руководителя органа, предоставляющего </w:t>
      </w:r>
      <w:r w:rsidRPr="007E53F5">
        <w:rPr>
          <w:rFonts w:ascii="Times New Roman" w:eastAsia="Calibri" w:hAnsi="Times New Roman"/>
          <w:sz w:val="28"/>
          <w:szCs w:val="28"/>
          <w:lang w:eastAsia="en-US"/>
        </w:rPr>
        <w:lastRenderedPageBreak/>
        <w:t>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2.8.1. Оснований для приостановления предоставления муниципальной услуги законодательством не предусмотрено.</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2.8.2. Основания для отказа в предоставлении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непредставление указанных в пункте 2.6.1 настоящего Административного регламента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земельный участок не является собственностью </w:t>
      </w:r>
      <w:r w:rsidR="00B42C02"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наличие противоречий между заявленными и уже зарегистрированными правами;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7E53F5">
        <w:rPr>
          <w:rFonts w:ascii="Times New Roman" w:eastAsia="Calibri" w:hAnsi="Times New Roman"/>
          <w:sz w:val="28"/>
          <w:szCs w:val="28"/>
          <w:lang w:eastAsia="en-US"/>
        </w:rPr>
        <w:lastRenderedPageBreak/>
        <w:t>принятым решением об утверждении схемы расположения земельного участка, срок действия которого не истек;</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5CFF" w:rsidRPr="007E53F5" w:rsidRDefault="00C05CFF" w:rsidP="00C05CFF">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Воронежской области, муниципальными правовыми актами Грибановского муниципального района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Муниципальная услуга предоставляется на бесплатной основе.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Максимальный срок ожидания в очереди при подаче документов на получение муниципальной услуги не должен превышать 15 минут.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 Требования к помещениям, в которых предоставляется муниципальная услуга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2.11.1. Прием граждан осуществляется в специально выделенных для предоставления муниципальных услуг помещениях.</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Доступ заявителей к парковочным местам является бесплатным.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2.11.4. В </w:t>
      </w:r>
      <w:proofErr w:type="gramStart"/>
      <w:r w:rsidRPr="007E53F5">
        <w:rPr>
          <w:rFonts w:ascii="Times New Roman" w:eastAsia="Calibri" w:hAnsi="Times New Roman"/>
          <w:sz w:val="28"/>
          <w:szCs w:val="28"/>
          <w:lang w:eastAsia="en-US"/>
        </w:rPr>
        <w:t>помещениях</w:t>
      </w:r>
      <w:proofErr w:type="gramEnd"/>
      <w:r w:rsidRPr="007E53F5">
        <w:rPr>
          <w:rFonts w:ascii="Times New Roman" w:eastAsia="Calibri" w:hAnsi="Times New Roman"/>
          <w:sz w:val="28"/>
          <w:szCs w:val="28"/>
          <w:lang w:eastAsia="en-US"/>
        </w:rPr>
        <w:t xml:space="preserve"> для ожидания заявителям отводятся места, оборудованные стульями, кресельными секциями. В </w:t>
      </w:r>
      <w:proofErr w:type="gramStart"/>
      <w:r w:rsidRPr="007E53F5">
        <w:rPr>
          <w:rFonts w:ascii="Times New Roman" w:eastAsia="Calibri" w:hAnsi="Times New Roman"/>
          <w:sz w:val="28"/>
          <w:szCs w:val="28"/>
          <w:lang w:eastAsia="en-US"/>
        </w:rPr>
        <w:t>местах</w:t>
      </w:r>
      <w:proofErr w:type="gramEnd"/>
      <w:r w:rsidRPr="007E53F5">
        <w:rPr>
          <w:rFonts w:ascii="Times New Roman" w:eastAsia="Calibri" w:hAnsi="Times New Roman"/>
          <w:sz w:val="28"/>
          <w:szCs w:val="28"/>
          <w:lang w:eastAsia="en-US"/>
        </w:rPr>
        <w:t xml:space="preserve"> ожидания имеются средства для оказания первой помощи и доступные места общего пользования.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2.11.5. Места информирования, предназначенные для ознакомления заявителей с информационными материалами, оборудуются: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информационными стендами, на которых размещается визуальная и текстовая информация;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стульями и столами для оформления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К информационным стендам должна быть обеспечена возможность свободного доступа граждан.</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номера телефонов, факсов, адреса официальных сайтов, электронной почты органов, предоставляющих муниципальную услугу;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режим работы органов, предоставляющих муниципальную услугу;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тексты (выдержки) из нормативных правовых актов, регулирующих предоставление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образцы оформления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2.11.7. Требования к обеспечению условий доступности муниципальных услуг для инвалидов.</w:t>
      </w:r>
    </w:p>
    <w:p w:rsidR="00C05CFF" w:rsidRPr="007E53F5" w:rsidRDefault="00C05CFF" w:rsidP="00C05CFF">
      <w:pPr>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2.12. Показатели доступности и качества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2.12.1. Показателями доступности муниципальной услуги являются: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оборудование территорий, прилегающих к месторасположению администрации, отдела, МФЦ, местами для парковки автотранспортных средств, в том числе для лиц с ограниченными возможностями здоровья, инвалидов;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оборудование помещений администрации, отдела, МФЦ для предоставления муниципальной услуги местами общего пользования;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оборудование мест ожидания и мест приема заявителей в МФЦ стульями, столами (стойками) для возможности оформления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соблюдение графика работы администрации,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получение муниципальной услуги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2.12.2. Показателями качества муниципальной услуги являются: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полнота предоставления муниципальной услуги в соответствии с требованиями настоящего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соблюдение сроков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2.13.1. Прием заявителей (прием и выдача документов) осуществляется специалистами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2.13.2. Прием заявителей специалистами осуществляется в соответствии с графиком (режимом) работы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Pr="007E53F5">
        <w:rPr>
          <w:rFonts w:ascii="Times New Roman" w:eastAsia="Calibri" w:hAnsi="Times New Roman"/>
          <w:sz w:val="28"/>
          <w:szCs w:val="28"/>
          <w:lang w:eastAsia="en-US"/>
        </w:rPr>
        <w:t>более муниципальных</w:t>
      </w:r>
      <w:proofErr w:type="gramEnd"/>
      <w:r w:rsidRPr="007E53F5">
        <w:rPr>
          <w:rFonts w:ascii="Times New Roman" w:eastAsia="Calibri" w:hAnsi="Times New Roman"/>
          <w:sz w:val="28"/>
          <w:szCs w:val="28"/>
          <w:lang w:eastAsia="en-US"/>
        </w:rPr>
        <w:t xml:space="preserve"> услуг (далее - комплексный запрос). </w:t>
      </w:r>
      <w:proofErr w:type="gramStart"/>
      <w:r w:rsidRPr="007E53F5">
        <w:rPr>
          <w:rFonts w:ascii="Times New Roman" w:eastAsia="Calibri" w:hAnsi="Times New Roman"/>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E53F5">
        <w:rPr>
          <w:rFonts w:ascii="Times New Roman" w:eastAsia="Calibri" w:hAnsi="Times New Roman"/>
          <w:sz w:val="28"/>
          <w:szCs w:val="28"/>
          <w:lang w:eastAsia="en-US"/>
        </w:rPr>
        <w:t xml:space="preserve"> При этом не требуются составление и подписание таких заявлений заявителем.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2.13.5. Заявление и документы, представляемые в форме электронных документов, подписываются в соответствии с требованиями Федерального </w:t>
      </w:r>
      <w:r w:rsidRPr="007E53F5">
        <w:rPr>
          <w:rFonts w:ascii="Times New Roman" w:eastAsia="Calibri" w:hAnsi="Times New Roman"/>
          <w:sz w:val="28"/>
          <w:szCs w:val="28"/>
          <w:lang w:eastAsia="en-US"/>
        </w:rPr>
        <w:lastRenderedPageBreak/>
        <w:t>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заявление - простой электронной подписью (далее - ЭП);</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копии документов, не требующие предоставления оригиналов или нотариального заверения, - простой ЭП;</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документы, выданные органами или организациями, - усиленной квалифицированной ЭП таких органов или организаций;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копии документов, требующие предоставления оригиналов или нотариального заверения, - усиленной квалифицированной ЭП нотариуса.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w:t>
      </w:r>
      <w:r w:rsidR="00AD5922" w:rsidRPr="007E53F5">
        <w:rPr>
          <w:rFonts w:ascii="Times New Roman" w:eastAsia="Calibri" w:hAnsi="Times New Roman"/>
          <w:sz w:val="28"/>
          <w:szCs w:val="28"/>
          <w:lang w:eastAsia="en-US"/>
        </w:rPr>
        <w:t xml:space="preserve"> </w:t>
      </w:r>
      <w:r w:rsidRPr="007E53F5">
        <w:rPr>
          <w:rFonts w:ascii="Times New Roman" w:eastAsia="Calibri" w:hAnsi="Times New Roman"/>
          <w:sz w:val="28"/>
          <w:szCs w:val="28"/>
          <w:lang w:eastAsia="en-US"/>
        </w:rPr>
        <w:t>ГОСУДАРСТВЕННЫХ И МУНИЦИПАЛЬНЫХ УСЛУГ</w:t>
      </w:r>
    </w:p>
    <w:p w:rsidR="00C05CFF" w:rsidRPr="007E53F5" w:rsidRDefault="00C05CFF" w:rsidP="00C05CFF">
      <w:pPr>
        <w:ind w:firstLine="709"/>
        <w:rPr>
          <w:rFonts w:ascii="Times New Roman" w:eastAsia="Calibri" w:hAnsi="Times New Roman"/>
          <w:sz w:val="28"/>
          <w:szCs w:val="28"/>
          <w:lang w:eastAsia="en-US"/>
        </w:rPr>
      </w:pP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3.1. Исчерпывающий перечень административных процедур</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3.1.1. Предоставление муниципальной услуги включает в себя следующие административные процедуры:</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прием и регистрация заявления и прилагаемых к нему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подготовка результата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направление (выдача) заявителю результата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3.2. Прием и регистрация заявления и прилагаемых к нему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использованием Единого портала </w:t>
      </w:r>
      <w:r w:rsidRPr="007E53F5">
        <w:rPr>
          <w:rFonts w:ascii="Times New Roman" w:eastAsia="Calibri" w:hAnsi="Times New Roman"/>
          <w:sz w:val="28"/>
          <w:szCs w:val="28"/>
          <w:lang w:eastAsia="en-US"/>
        </w:rPr>
        <w:lastRenderedPageBreak/>
        <w:t>государственных и муниципальных услуг (функций) и (или) Портала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К заявлению должны быть приложены документы, указанные в пункте 2.6.1 настоящего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3.2.2. При личном обращении заявителя или уполномоченного представителя в МФЦ специалист, ответственный за прием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устанавливает предмет обращения, проверяет документ, удостоверяющий личность заявителя;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проверяет полномочия заявителя, в том числе полномочия представителя гражданина действовать от его имени;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проверяет заявление на соответствие установленным требованиям;</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регистрирует заявление с прилагаемым комплектом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выдает расписку в получении документов с указанием перечня документов и даты их получения.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7E53F5">
        <w:rPr>
          <w:rFonts w:ascii="Times New Roman" w:eastAsia="Calibri" w:hAnsi="Times New Roman"/>
          <w:sz w:val="28"/>
          <w:szCs w:val="28"/>
          <w:lang w:eastAsia="en-US"/>
        </w:rPr>
        <w:t>объясняет заявителю содержание выявленных недостатков в представленных документах и предлагает</w:t>
      </w:r>
      <w:proofErr w:type="gramEnd"/>
      <w:r w:rsidRPr="007E53F5">
        <w:rPr>
          <w:rFonts w:ascii="Times New Roman" w:eastAsia="Calibri" w:hAnsi="Times New Roman"/>
          <w:sz w:val="28"/>
          <w:szCs w:val="28"/>
          <w:lang w:eastAsia="en-US"/>
        </w:rPr>
        <w:t xml:space="preserve"> принять меры по их устранению.</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Зарегистрированное заявление передается в администрацию с сопроводительным письмом в порядке и сроки, установленные заключенным соглашением о взаимодействии.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3.2.3. В </w:t>
      </w:r>
      <w:proofErr w:type="gramStart"/>
      <w:r w:rsidRPr="007E53F5">
        <w:rPr>
          <w:rFonts w:ascii="Times New Roman" w:eastAsia="Calibri" w:hAnsi="Times New Roman"/>
          <w:sz w:val="28"/>
          <w:szCs w:val="28"/>
          <w:lang w:eastAsia="en-US"/>
        </w:rPr>
        <w:t>случае</w:t>
      </w:r>
      <w:proofErr w:type="gramEnd"/>
      <w:r w:rsidRPr="007E53F5">
        <w:rPr>
          <w:rFonts w:ascii="Times New Roman" w:eastAsia="Calibri" w:hAnsi="Times New Roman"/>
          <w:sz w:val="28"/>
          <w:szCs w:val="28"/>
          <w:lang w:eastAsia="en-US"/>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roofErr w:type="gramStart"/>
      <w:r w:rsidRPr="007E53F5">
        <w:rPr>
          <w:rFonts w:ascii="Times New Roman" w:eastAsia="Calibri" w:hAnsi="Times New Roman"/>
          <w:bCs/>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по установленной форме (приложение № 5 к настоящему Административному регламенту) с указанием входящего регистрационного номера заявления, перечня документов и даты их получения.</w:t>
      </w:r>
      <w:proofErr w:type="gramEnd"/>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В </w:t>
      </w:r>
      <w:proofErr w:type="gramStart"/>
      <w:r w:rsidRPr="007E53F5">
        <w:rPr>
          <w:rFonts w:ascii="Times New Roman" w:eastAsia="Calibri" w:hAnsi="Times New Roman"/>
          <w:sz w:val="28"/>
          <w:szCs w:val="28"/>
          <w:lang w:eastAsia="en-US"/>
        </w:rPr>
        <w:t>случае</w:t>
      </w:r>
      <w:proofErr w:type="gramEnd"/>
      <w:r w:rsidRPr="007E53F5">
        <w:rPr>
          <w:rFonts w:ascii="Times New Roman" w:eastAsia="Calibri" w:hAnsi="Times New Roman"/>
          <w:sz w:val="28"/>
          <w:szCs w:val="28"/>
          <w:lang w:eastAsia="en-US"/>
        </w:rPr>
        <w:t xml:space="preserve">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количества, даты получения, либо возврат документов.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3.2.6. Максимальный срок исполнения административной процедуры - 2 </w:t>
      </w:r>
      <w:proofErr w:type="gramStart"/>
      <w:r w:rsidRPr="007E53F5">
        <w:rPr>
          <w:rFonts w:ascii="Times New Roman" w:eastAsia="Calibri" w:hAnsi="Times New Roman"/>
          <w:sz w:val="28"/>
          <w:szCs w:val="28"/>
          <w:lang w:eastAsia="en-US"/>
        </w:rPr>
        <w:t>календарных</w:t>
      </w:r>
      <w:proofErr w:type="gramEnd"/>
      <w:r w:rsidRPr="007E53F5">
        <w:rPr>
          <w:rFonts w:ascii="Times New Roman" w:eastAsia="Calibri" w:hAnsi="Times New Roman"/>
          <w:sz w:val="28"/>
          <w:szCs w:val="28"/>
          <w:lang w:eastAsia="en-US"/>
        </w:rPr>
        <w:t xml:space="preserve"> дня.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3.3.1. Основанием для начала административной процедуры является поступление заявления и прилагаемых к нему документов в </w:t>
      </w:r>
      <w:r w:rsidR="00AD5922" w:rsidRPr="007E53F5">
        <w:rPr>
          <w:rFonts w:ascii="Times New Roman" w:eastAsia="Calibri" w:hAnsi="Times New Roman"/>
          <w:sz w:val="28"/>
          <w:szCs w:val="28"/>
          <w:lang w:eastAsia="en-US"/>
        </w:rPr>
        <w:t>администрацию</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3.3.2. Специалист </w:t>
      </w:r>
      <w:r w:rsidR="00AD5922" w:rsidRPr="007E53F5">
        <w:rPr>
          <w:rFonts w:ascii="Times New Roman" w:eastAsia="Calibri" w:hAnsi="Times New Roman"/>
          <w:sz w:val="28"/>
          <w:szCs w:val="28"/>
          <w:lang w:eastAsia="en-US"/>
        </w:rPr>
        <w:t>администрации</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б) устанавливает принадлежность земельных участков, в отношении которых подано заявление, к собственности </w:t>
      </w:r>
      <w:r w:rsidR="00AD5922"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 в рамках межведомственного взаимодействия запрашивает: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об основных характеристиках и зарегистрированных правах на преобразуемый земельный участок (земельные участки).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 Управлении Федеральной налоговой службы по Воронежской области: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Запрос должен содержать: ОГРН, ИНН (для юридического лица), ОГРНИП, ИНН (для индивидуального предпринимателя).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3.3.</w:t>
      </w:r>
      <w:r w:rsidR="00AD5922" w:rsidRPr="007E53F5">
        <w:rPr>
          <w:rFonts w:ascii="Times New Roman" w:eastAsia="Calibri" w:hAnsi="Times New Roman"/>
          <w:sz w:val="28"/>
          <w:szCs w:val="28"/>
          <w:lang w:eastAsia="en-US"/>
        </w:rPr>
        <w:t>3</w:t>
      </w:r>
      <w:r w:rsidRPr="007E53F5">
        <w:rPr>
          <w:rFonts w:ascii="Times New Roman" w:eastAsia="Calibri" w:hAnsi="Times New Roman"/>
          <w:sz w:val="28"/>
          <w:szCs w:val="28"/>
          <w:lang w:eastAsia="en-US"/>
        </w:rPr>
        <w:t>.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3.3.</w:t>
      </w:r>
      <w:r w:rsidR="00AD5922" w:rsidRPr="007E53F5">
        <w:rPr>
          <w:rFonts w:ascii="Times New Roman" w:eastAsia="Calibri" w:hAnsi="Times New Roman"/>
          <w:sz w:val="28"/>
          <w:szCs w:val="28"/>
          <w:lang w:eastAsia="en-US"/>
        </w:rPr>
        <w:t>4</w:t>
      </w:r>
      <w:r w:rsidRPr="007E53F5">
        <w:rPr>
          <w:rFonts w:ascii="Times New Roman" w:eastAsia="Calibri" w:hAnsi="Times New Roman"/>
          <w:sz w:val="28"/>
          <w:szCs w:val="28"/>
          <w:lang w:eastAsia="en-US"/>
        </w:rPr>
        <w:t xml:space="preserve">. Максимальный срок исполнения административной процедуры - </w:t>
      </w:r>
      <w:r w:rsidR="004C6037" w:rsidRPr="007E53F5">
        <w:rPr>
          <w:rFonts w:ascii="Times New Roman" w:eastAsia="Calibri" w:hAnsi="Times New Roman"/>
          <w:sz w:val="28"/>
          <w:szCs w:val="28"/>
          <w:lang w:eastAsia="en-US"/>
        </w:rPr>
        <w:t>5</w:t>
      </w:r>
      <w:r w:rsidRPr="007E53F5">
        <w:rPr>
          <w:rFonts w:ascii="Times New Roman" w:eastAsia="Calibri" w:hAnsi="Times New Roman"/>
          <w:sz w:val="28"/>
          <w:szCs w:val="28"/>
          <w:lang w:eastAsia="en-US"/>
        </w:rPr>
        <w:t xml:space="preserve"> календарных дней.</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3.4. Подготовка результата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3.4.1. </w:t>
      </w:r>
      <w:proofErr w:type="gramStart"/>
      <w:r w:rsidRPr="007E53F5">
        <w:rPr>
          <w:rFonts w:ascii="Times New Roman" w:eastAsia="Calibri" w:hAnsi="Times New Roman"/>
          <w:sz w:val="28"/>
          <w:szCs w:val="28"/>
          <w:lang w:eastAsia="en-US"/>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собственности </w:t>
      </w:r>
      <w:r w:rsidR="00AD5922"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xml:space="preserve">, на кадастровом плане территории, специалист </w:t>
      </w:r>
      <w:r w:rsidR="00AD5922" w:rsidRPr="007E53F5">
        <w:rPr>
          <w:rFonts w:ascii="Times New Roman" w:eastAsia="Calibri" w:hAnsi="Times New Roman"/>
          <w:sz w:val="28"/>
          <w:szCs w:val="28"/>
          <w:lang w:eastAsia="en-US"/>
        </w:rPr>
        <w:t>администрации</w:t>
      </w:r>
      <w:r w:rsidRPr="007E53F5">
        <w:rPr>
          <w:rFonts w:ascii="Times New Roman" w:eastAsia="Calibri" w:hAnsi="Times New Roman"/>
          <w:sz w:val="28"/>
          <w:szCs w:val="28"/>
          <w:lang w:eastAsia="en-US"/>
        </w:rPr>
        <w:t xml:space="preserve"> в течение одного рабочего дня направляет </w:t>
      </w:r>
      <w:r w:rsidR="00AD5922" w:rsidRPr="007E53F5">
        <w:rPr>
          <w:rFonts w:ascii="Times New Roman" w:eastAsia="Calibri" w:hAnsi="Times New Roman"/>
          <w:sz w:val="28"/>
          <w:szCs w:val="28"/>
          <w:lang w:eastAsia="en-US"/>
        </w:rPr>
        <w:t>главе сельского поселения</w:t>
      </w:r>
      <w:r w:rsidRPr="007E53F5">
        <w:rPr>
          <w:rFonts w:ascii="Times New Roman" w:eastAsia="Calibri" w:hAnsi="Times New Roman"/>
          <w:sz w:val="28"/>
          <w:szCs w:val="28"/>
          <w:lang w:eastAsia="en-US"/>
        </w:rPr>
        <w:t xml:space="preserve"> схему расположения земельного участка, предоставленную заявителем, для целей ее рассмотрения.</w:t>
      </w:r>
      <w:proofErr w:type="gramEnd"/>
    </w:p>
    <w:p w:rsidR="008D45CC"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3.4.1.1. </w:t>
      </w:r>
      <w:proofErr w:type="gramStart"/>
      <w:r w:rsidRPr="007E53F5">
        <w:rPr>
          <w:rFonts w:ascii="Times New Roman" w:eastAsia="Calibri" w:hAnsi="Times New Roman"/>
          <w:sz w:val="28"/>
          <w:szCs w:val="28"/>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AD5922" w:rsidRPr="007E53F5">
        <w:rPr>
          <w:rFonts w:ascii="Times New Roman" w:eastAsia="Calibri" w:hAnsi="Times New Roman"/>
          <w:sz w:val="28"/>
          <w:szCs w:val="28"/>
          <w:lang w:eastAsia="en-US"/>
        </w:rPr>
        <w:t xml:space="preserve">сельского поселения </w:t>
      </w:r>
      <w:r w:rsidRPr="007E53F5">
        <w:rPr>
          <w:rFonts w:ascii="Times New Roman" w:eastAsia="Calibri" w:hAnsi="Times New Roman"/>
          <w:sz w:val="28"/>
          <w:szCs w:val="28"/>
          <w:lang w:eastAsia="en-US"/>
        </w:rPr>
        <w:t>об утверждении схемы расположения земельного участка или земельных участков на кадастровом плане территории</w:t>
      </w:r>
      <w:r w:rsidR="008D45CC" w:rsidRPr="007E53F5">
        <w:rPr>
          <w:rFonts w:ascii="Times New Roman" w:eastAsia="Calibri" w:hAnsi="Times New Roman"/>
          <w:sz w:val="28"/>
          <w:szCs w:val="28"/>
          <w:lang w:eastAsia="en-US"/>
        </w:rPr>
        <w:t>.</w:t>
      </w:r>
      <w:proofErr w:type="gramEnd"/>
    </w:p>
    <w:p w:rsidR="00C05CFF" w:rsidRPr="007E53F5" w:rsidRDefault="008D45CC"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w:t>
      </w:r>
      <w:r w:rsidR="00C05CFF" w:rsidRPr="007E53F5">
        <w:rPr>
          <w:rFonts w:ascii="Times New Roman" w:eastAsia="Calibri" w:hAnsi="Times New Roman"/>
          <w:sz w:val="28"/>
          <w:szCs w:val="28"/>
          <w:lang w:eastAsia="en-US"/>
        </w:rPr>
        <w:t xml:space="preserve">роект постановления администрации </w:t>
      </w:r>
      <w:r w:rsidRPr="007E53F5">
        <w:rPr>
          <w:rFonts w:ascii="Times New Roman" w:eastAsia="Calibri" w:hAnsi="Times New Roman"/>
          <w:sz w:val="28"/>
          <w:szCs w:val="28"/>
          <w:lang w:eastAsia="en-US"/>
        </w:rPr>
        <w:t xml:space="preserve">сельского поселения </w:t>
      </w:r>
      <w:r w:rsidR="00C05CFF" w:rsidRPr="007E53F5">
        <w:rPr>
          <w:rFonts w:ascii="Times New Roman" w:eastAsia="Calibri" w:hAnsi="Times New Roman"/>
          <w:sz w:val="28"/>
          <w:szCs w:val="28"/>
          <w:lang w:eastAsia="en-US"/>
        </w:rPr>
        <w:t xml:space="preserve">утверждается главой </w:t>
      </w:r>
      <w:r w:rsidRPr="007E53F5">
        <w:rPr>
          <w:rFonts w:ascii="Times New Roman" w:eastAsia="Calibri" w:hAnsi="Times New Roman"/>
          <w:sz w:val="28"/>
          <w:szCs w:val="28"/>
          <w:lang w:eastAsia="en-US"/>
        </w:rPr>
        <w:t>сельского поселения</w:t>
      </w:r>
      <w:r w:rsidR="00C05CFF" w:rsidRPr="007E53F5">
        <w:rPr>
          <w:rFonts w:ascii="Times New Roman" w:eastAsia="Calibri" w:hAnsi="Times New Roman"/>
          <w:sz w:val="28"/>
          <w:szCs w:val="28"/>
          <w:lang w:eastAsia="en-US"/>
        </w:rPr>
        <w:t>.</w:t>
      </w:r>
    </w:p>
    <w:p w:rsidR="008D45CC"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xml:space="preserve">, на кадастровом плане территории </w:t>
      </w:r>
      <w:proofErr w:type="gramStart"/>
      <w:r w:rsidRPr="007E53F5">
        <w:rPr>
          <w:rFonts w:ascii="Times New Roman" w:eastAsia="Calibri" w:hAnsi="Times New Roman"/>
          <w:sz w:val="28"/>
          <w:szCs w:val="28"/>
          <w:lang w:eastAsia="en-US"/>
        </w:rPr>
        <w:t>специалист</w:t>
      </w:r>
      <w:proofErr w:type="gramEnd"/>
      <w:r w:rsidRPr="007E53F5">
        <w:rPr>
          <w:rFonts w:ascii="Times New Roman" w:eastAsia="Calibri" w:hAnsi="Times New Roman"/>
          <w:sz w:val="28"/>
          <w:szCs w:val="28"/>
          <w:lang w:eastAsia="en-US"/>
        </w:rPr>
        <w:t xml:space="preserve"> а в течение одного рабочего дня готовит проект постановления администрации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xml:space="preserve"> об отказе в утверждении схемы расположения земельного участка или земельных участков на кадастровом плане территории</w:t>
      </w:r>
      <w:r w:rsidR="008D45CC" w:rsidRPr="007E53F5">
        <w:rPr>
          <w:rFonts w:ascii="Times New Roman" w:eastAsia="Calibri" w:hAnsi="Times New Roman"/>
          <w:sz w:val="28"/>
          <w:szCs w:val="28"/>
          <w:lang w:eastAsia="en-US"/>
        </w:rPr>
        <w:t>.</w:t>
      </w:r>
      <w:r w:rsidRPr="007E53F5">
        <w:rPr>
          <w:rFonts w:ascii="Times New Roman" w:eastAsia="Calibri" w:hAnsi="Times New Roman"/>
          <w:sz w:val="28"/>
          <w:szCs w:val="28"/>
          <w:lang w:eastAsia="en-US"/>
        </w:rPr>
        <w:t xml:space="preserve"> </w:t>
      </w:r>
    </w:p>
    <w:p w:rsidR="00C05CFF" w:rsidRPr="007E53F5" w:rsidRDefault="008D45CC"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w:t>
      </w:r>
      <w:r w:rsidR="00C05CFF" w:rsidRPr="007E53F5">
        <w:rPr>
          <w:rFonts w:ascii="Times New Roman" w:eastAsia="Calibri" w:hAnsi="Times New Roman"/>
          <w:sz w:val="28"/>
          <w:szCs w:val="28"/>
          <w:lang w:eastAsia="en-US"/>
        </w:rPr>
        <w:t xml:space="preserve">роект постановления администрации </w:t>
      </w:r>
      <w:r w:rsidRPr="007E53F5">
        <w:rPr>
          <w:rFonts w:ascii="Times New Roman" w:eastAsia="Calibri" w:hAnsi="Times New Roman"/>
          <w:sz w:val="28"/>
          <w:szCs w:val="28"/>
          <w:lang w:eastAsia="en-US"/>
        </w:rPr>
        <w:t xml:space="preserve">сельского поселения </w:t>
      </w:r>
      <w:r w:rsidR="00C05CFF" w:rsidRPr="007E53F5">
        <w:rPr>
          <w:rFonts w:ascii="Times New Roman" w:eastAsia="Calibri" w:hAnsi="Times New Roman"/>
          <w:sz w:val="28"/>
          <w:szCs w:val="28"/>
          <w:lang w:eastAsia="en-US"/>
        </w:rPr>
        <w:t xml:space="preserve">утверждается главой </w:t>
      </w:r>
      <w:r w:rsidRPr="007E53F5">
        <w:rPr>
          <w:rFonts w:ascii="Times New Roman" w:eastAsia="Calibri" w:hAnsi="Times New Roman"/>
          <w:sz w:val="28"/>
          <w:szCs w:val="28"/>
          <w:lang w:eastAsia="en-US"/>
        </w:rPr>
        <w:t>сельского поселения</w:t>
      </w:r>
      <w:r w:rsidR="00C05CFF" w:rsidRPr="007E53F5">
        <w:rPr>
          <w:rFonts w:ascii="Times New Roman" w:eastAsia="Calibri" w:hAnsi="Times New Roman"/>
          <w:sz w:val="28"/>
          <w:szCs w:val="28"/>
          <w:lang w:eastAsia="en-US"/>
        </w:rPr>
        <w:t>.</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3.4.2. Результатом административной процедуры является подготовка: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проекта постановления администрации </w:t>
      </w:r>
      <w:r w:rsidR="008D45CC" w:rsidRPr="007E53F5">
        <w:rPr>
          <w:rFonts w:ascii="Times New Roman" w:eastAsia="Calibri" w:hAnsi="Times New Roman"/>
          <w:sz w:val="28"/>
          <w:szCs w:val="28"/>
          <w:lang w:eastAsia="en-US"/>
        </w:rPr>
        <w:t xml:space="preserve">сельского поселения </w:t>
      </w:r>
      <w:r w:rsidRPr="007E53F5">
        <w:rPr>
          <w:rFonts w:ascii="Times New Roman" w:eastAsia="Calibri" w:hAnsi="Times New Roman"/>
          <w:sz w:val="28"/>
          <w:szCs w:val="28"/>
          <w:lang w:eastAsia="en-US"/>
        </w:rPr>
        <w:t xml:space="preserve">об утверждении либо об отказе в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на кадастровом плане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xml:space="preserve">3.4.3. Максимальный срок исполнения административной процедуры </w:t>
      </w:r>
      <w:r w:rsidR="004C6037" w:rsidRPr="007E53F5">
        <w:rPr>
          <w:rFonts w:ascii="Times New Roman" w:eastAsia="Calibri" w:hAnsi="Times New Roman"/>
          <w:sz w:val="28"/>
          <w:szCs w:val="28"/>
          <w:lang w:eastAsia="en-US"/>
        </w:rPr>
        <w:t>–</w:t>
      </w:r>
      <w:r w:rsidRPr="007E53F5">
        <w:rPr>
          <w:rFonts w:ascii="Times New Roman" w:eastAsia="Calibri" w:hAnsi="Times New Roman"/>
          <w:sz w:val="28"/>
          <w:szCs w:val="28"/>
          <w:lang w:eastAsia="en-US"/>
        </w:rPr>
        <w:t xml:space="preserve"> </w:t>
      </w:r>
      <w:r w:rsidR="004C6037" w:rsidRPr="007E53F5">
        <w:rPr>
          <w:rFonts w:ascii="Times New Roman" w:eastAsia="Calibri" w:hAnsi="Times New Roman"/>
          <w:sz w:val="28"/>
          <w:szCs w:val="28"/>
          <w:lang w:eastAsia="en-US"/>
        </w:rPr>
        <w:t xml:space="preserve">10 </w:t>
      </w:r>
      <w:proofErr w:type="gramStart"/>
      <w:r w:rsidRPr="007E53F5">
        <w:rPr>
          <w:rFonts w:ascii="Times New Roman" w:eastAsia="Calibri" w:hAnsi="Times New Roman"/>
          <w:sz w:val="28"/>
          <w:szCs w:val="28"/>
          <w:lang w:eastAsia="en-US"/>
        </w:rPr>
        <w:t>календарных</w:t>
      </w:r>
      <w:proofErr w:type="gramEnd"/>
      <w:r w:rsidRPr="007E53F5">
        <w:rPr>
          <w:rFonts w:ascii="Times New Roman" w:eastAsia="Calibri" w:hAnsi="Times New Roman"/>
          <w:sz w:val="28"/>
          <w:szCs w:val="28"/>
          <w:lang w:eastAsia="en-US"/>
        </w:rPr>
        <w:t xml:space="preserve"> дня.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3.5. Направление (выдача) заявителю результата предоставления муниципальной услуги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3.5.1. Результат предоставления муниципальной услуги может быть направлен (выдан) заявителю одним из следующих способов:</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заказным письмом с уведомлением о вручении;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лично заявителю (или уполномоченному им надлежащим образом представителю) в администрации, непосредственно по месту подачи заявления в МФЦ;</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3.5.2. Результатом административной процедуры является направление (выдача) заявителю:</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постановления администрации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на кадастровом плане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постановления администрации </w:t>
      </w:r>
      <w:r w:rsidR="008D45CC" w:rsidRPr="007E53F5">
        <w:rPr>
          <w:rFonts w:ascii="Times New Roman" w:eastAsia="Calibri" w:hAnsi="Times New Roman"/>
          <w:sz w:val="28"/>
          <w:szCs w:val="28"/>
          <w:lang w:eastAsia="en-US"/>
        </w:rPr>
        <w:t xml:space="preserve">сельского поселения </w:t>
      </w:r>
      <w:r w:rsidRPr="007E53F5">
        <w:rPr>
          <w:rFonts w:ascii="Times New Roman" w:eastAsia="Calibri" w:hAnsi="Times New Roman"/>
          <w:sz w:val="28"/>
          <w:szCs w:val="28"/>
          <w:lang w:eastAsia="en-US"/>
        </w:rPr>
        <w:t xml:space="preserve">об отказе в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sz w:val="28"/>
          <w:szCs w:val="28"/>
          <w:lang w:eastAsia="en-US"/>
        </w:rPr>
        <w:t>сельского поселения</w:t>
      </w:r>
      <w:r w:rsidRPr="007E53F5">
        <w:rPr>
          <w:rFonts w:ascii="Times New Roman" w:eastAsia="Calibri" w:hAnsi="Times New Roman"/>
          <w:sz w:val="28"/>
          <w:szCs w:val="28"/>
          <w:lang w:eastAsia="en-US"/>
        </w:rPr>
        <w:t>, на кадастровом плане территории.</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3.5.3. Максимальный срок исполнения административной процедуры - 3 </w:t>
      </w:r>
      <w:proofErr w:type="gramStart"/>
      <w:r w:rsidRPr="007E53F5">
        <w:rPr>
          <w:rFonts w:ascii="Times New Roman" w:eastAsia="Calibri" w:hAnsi="Times New Roman"/>
          <w:sz w:val="28"/>
          <w:szCs w:val="28"/>
          <w:lang w:eastAsia="en-US"/>
        </w:rPr>
        <w:t>календарных</w:t>
      </w:r>
      <w:proofErr w:type="gramEnd"/>
      <w:r w:rsidRPr="007E53F5">
        <w:rPr>
          <w:rFonts w:ascii="Times New Roman" w:eastAsia="Calibri" w:hAnsi="Times New Roman"/>
          <w:sz w:val="28"/>
          <w:szCs w:val="28"/>
          <w:lang w:eastAsia="en-US"/>
        </w:rPr>
        <w:t xml:space="preserve"> дня.</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3.6.1. </w:t>
      </w:r>
      <w:proofErr w:type="gramStart"/>
      <w:r w:rsidRPr="007E53F5">
        <w:rPr>
          <w:rFonts w:ascii="Times New Roman" w:eastAsia="Calibri" w:hAnsi="Times New Roman"/>
          <w:sz w:val="28"/>
          <w:szCs w:val="28"/>
          <w:lang w:eastAsia="en-US"/>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3.6.3. Получение результата муниципальной услуги в электронной форме предусмотрено.</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предусмотрено межведомственное информационное </w:t>
      </w:r>
      <w:r w:rsidRPr="007E53F5">
        <w:rPr>
          <w:rFonts w:ascii="Times New Roman" w:eastAsia="Calibri" w:hAnsi="Times New Roman"/>
          <w:bCs/>
          <w:sz w:val="28"/>
          <w:szCs w:val="28"/>
        </w:rPr>
        <w:lastRenderedPageBreak/>
        <w:t>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Заявитель вправе представить указанные документы самостоятельно.</w:t>
      </w:r>
    </w:p>
    <w:p w:rsidR="008D45CC" w:rsidRPr="007E53F5" w:rsidRDefault="008D45CC" w:rsidP="008D45CC">
      <w:pPr>
        <w:widowControl w:val="0"/>
        <w:autoSpaceDE w:val="0"/>
        <w:autoSpaceDN w:val="0"/>
        <w:ind w:firstLine="709"/>
        <w:jc w:val="center"/>
        <w:outlineLvl w:val="1"/>
        <w:rPr>
          <w:rFonts w:ascii="Times New Roman" w:hAnsi="Times New Roman"/>
          <w:b/>
          <w:sz w:val="28"/>
          <w:szCs w:val="28"/>
        </w:rPr>
      </w:pPr>
      <w:r w:rsidRPr="007E53F5">
        <w:rPr>
          <w:rFonts w:ascii="Times New Roman" w:hAnsi="Times New Roman"/>
          <w:b/>
          <w:sz w:val="28"/>
          <w:szCs w:val="28"/>
        </w:rPr>
        <w:t>4. ФОРМЫ КОНТРОЛЯ ЗА ИСПОЛНЕНИЕМАДМИНИСТРАТИВНОГО РЕГЛАМЕНТА</w:t>
      </w:r>
    </w:p>
    <w:p w:rsidR="008D45CC" w:rsidRPr="007E53F5" w:rsidRDefault="008D45CC" w:rsidP="008D45CC">
      <w:pPr>
        <w:widowControl w:val="0"/>
        <w:autoSpaceDE w:val="0"/>
        <w:autoSpaceDN w:val="0"/>
        <w:ind w:firstLine="709"/>
        <w:rPr>
          <w:rFonts w:ascii="Times New Roman" w:hAnsi="Times New Roman"/>
          <w:sz w:val="28"/>
          <w:szCs w:val="28"/>
        </w:rPr>
      </w:pP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4.1.Текущий </w:t>
      </w:r>
      <w:proofErr w:type="gramStart"/>
      <w:r w:rsidRPr="007E53F5">
        <w:rPr>
          <w:rFonts w:ascii="Times New Roman" w:eastAsia="Calibri" w:hAnsi="Times New Roman"/>
          <w:sz w:val="28"/>
          <w:szCs w:val="28"/>
          <w:lang w:eastAsia="en-US"/>
        </w:rPr>
        <w:t>контроль за</w:t>
      </w:r>
      <w:proofErr w:type="gramEnd"/>
      <w:r w:rsidRPr="007E53F5">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4.2.Перечень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.4.3.Текущий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4.4.Проведение текущего контроля должно осуществляться не реже двух раз в год.</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Результаты проверки оформляются в виде справки, в которой </w:t>
      </w:r>
      <w:proofErr w:type="gramStart"/>
      <w:r w:rsidRPr="007E53F5">
        <w:rPr>
          <w:rFonts w:ascii="Times New Roman" w:eastAsia="Calibri" w:hAnsi="Times New Roman"/>
          <w:sz w:val="28"/>
          <w:szCs w:val="28"/>
          <w:lang w:eastAsia="en-US"/>
        </w:rPr>
        <w:t>отмечаются выявленные недостатки и указываются</w:t>
      </w:r>
      <w:proofErr w:type="gramEnd"/>
      <w:r w:rsidRPr="007E53F5">
        <w:rPr>
          <w:rFonts w:ascii="Times New Roman" w:eastAsia="Calibri" w:hAnsi="Times New Roman"/>
          <w:sz w:val="28"/>
          <w:szCs w:val="28"/>
          <w:lang w:eastAsia="en-US"/>
        </w:rPr>
        <w:t xml:space="preserve"> предложения по их устранению.</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45CC" w:rsidRPr="007E53F5" w:rsidRDefault="008D45CC" w:rsidP="008D45CC">
      <w:pPr>
        <w:ind w:firstLine="709"/>
        <w:contextualSpacing/>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4.5.</w:t>
      </w:r>
      <w:proofErr w:type="gramStart"/>
      <w:r w:rsidRPr="007E53F5">
        <w:rPr>
          <w:rFonts w:ascii="Times New Roman" w:eastAsia="Calibri" w:hAnsi="Times New Roman"/>
          <w:sz w:val="28"/>
          <w:szCs w:val="28"/>
          <w:lang w:eastAsia="en-US"/>
        </w:rPr>
        <w:t>Контроль за</w:t>
      </w:r>
      <w:proofErr w:type="gramEnd"/>
      <w:r w:rsidRPr="007E53F5">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D45CC" w:rsidRPr="007E53F5" w:rsidRDefault="008D45CC" w:rsidP="008D45CC">
      <w:pPr>
        <w:widowControl w:val="0"/>
        <w:autoSpaceDE w:val="0"/>
        <w:autoSpaceDN w:val="0"/>
        <w:ind w:firstLine="709"/>
        <w:rPr>
          <w:rFonts w:ascii="Times New Roman" w:hAnsi="Times New Roman"/>
          <w:sz w:val="28"/>
          <w:szCs w:val="28"/>
        </w:rPr>
      </w:pPr>
    </w:p>
    <w:p w:rsidR="008D45CC" w:rsidRPr="007E53F5" w:rsidRDefault="008D45CC" w:rsidP="008D45CC">
      <w:pPr>
        <w:widowControl w:val="0"/>
        <w:autoSpaceDE w:val="0"/>
        <w:autoSpaceDN w:val="0"/>
        <w:ind w:firstLine="709"/>
        <w:jc w:val="center"/>
        <w:outlineLvl w:val="1"/>
        <w:rPr>
          <w:rFonts w:ascii="Times New Roman" w:hAnsi="Times New Roman"/>
          <w:b/>
          <w:sz w:val="28"/>
          <w:szCs w:val="28"/>
        </w:rPr>
      </w:pPr>
      <w:bookmarkStart w:id="1" w:name="P882"/>
      <w:bookmarkEnd w:id="1"/>
      <w:r w:rsidRPr="007E53F5">
        <w:rPr>
          <w:rFonts w:ascii="Times New Roman" w:hAnsi="Times New Roman"/>
          <w:b/>
          <w:sz w:val="28"/>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7E53F5">
        <w:rPr>
          <w:rFonts w:ascii="Times New Roman" w:hAnsi="Times New Roman"/>
          <w:b/>
          <w:sz w:val="28"/>
          <w:szCs w:val="28"/>
        </w:rPr>
        <w:t>,О</w:t>
      </w:r>
      <w:proofErr w:type="gramEnd"/>
      <w:r w:rsidRPr="007E53F5">
        <w:rPr>
          <w:rFonts w:ascii="Times New Roman" w:hAnsi="Times New Roman"/>
          <w:b/>
          <w:sz w:val="28"/>
          <w:szCs w:val="28"/>
        </w:rPr>
        <w:t>РГАНИЗАЦИЙ, УКАЗАННЫХ В ЧАСТИ 1.1 СТАТЬИ 16 ФЕДЕРАЛЬНОГО</w:t>
      </w:r>
    </w:p>
    <w:p w:rsidR="008D45CC" w:rsidRPr="007E53F5" w:rsidRDefault="008D45CC" w:rsidP="008D45CC">
      <w:pPr>
        <w:widowControl w:val="0"/>
        <w:autoSpaceDE w:val="0"/>
        <w:autoSpaceDN w:val="0"/>
        <w:ind w:firstLine="709"/>
        <w:jc w:val="center"/>
        <w:rPr>
          <w:rFonts w:ascii="Times New Roman" w:hAnsi="Times New Roman"/>
          <w:b/>
          <w:sz w:val="28"/>
          <w:szCs w:val="28"/>
        </w:rPr>
      </w:pPr>
      <w:r w:rsidRPr="007E53F5">
        <w:rPr>
          <w:rFonts w:ascii="Times New Roman" w:hAnsi="Times New Roman"/>
          <w:b/>
          <w:sz w:val="28"/>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8D45CC" w:rsidRPr="007E53F5" w:rsidRDefault="008D45CC" w:rsidP="008D45CC">
      <w:pPr>
        <w:widowControl w:val="0"/>
        <w:autoSpaceDE w:val="0"/>
        <w:autoSpaceDN w:val="0"/>
        <w:ind w:firstLine="709"/>
        <w:rPr>
          <w:rFonts w:ascii="Times New Roman" w:hAnsi="Times New Roman"/>
          <w:sz w:val="28"/>
          <w:szCs w:val="28"/>
        </w:rPr>
      </w:pP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5.1. Заявители имеют право на обжалование решений и действий (бездействия) администрации</w:t>
      </w:r>
      <w:r w:rsidRPr="007E53F5">
        <w:rPr>
          <w:rFonts w:ascii="Times New Roman" w:eastAsia="Calibri" w:hAnsi="Times New Roman"/>
          <w:bCs/>
          <w:i/>
          <w:sz w:val="28"/>
          <w:szCs w:val="28"/>
          <w:lang w:eastAsia="en-US"/>
        </w:rPr>
        <w:t>,</w:t>
      </w:r>
      <w:r w:rsidRPr="007E53F5">
        <w:rPr>
          <w:rFonts w:ascii="Times New Roman" w:eastAsia="Calibri" w:hAnsi="Times New Roman"/>
          <w:bCs/>
          <w:sz w:val="28"/>
          <w:szCs w:val="28"/>
          <w:lang w:eastAsia="en-US"/>
        </w:rPr>
        <w:t xml:space="preserve"> должностного лица администрации либо муниципального служащего, МФЦ, работника МФЦ, а также организаций, предусмотренных </w:t>
      </w:r>
      <w:hyperlink r:id="rId11" w:history="1">
        <w:r w:rsidRPr="007E53F5">
          <w:rPr>
            <w:rFonts w:ascii="Times New Roman" w:eastAsia="Calibri" w:hAnsi="Times New Roman"/>
            <w:bCs/>
            <w:sz w:val="28"/>
            <w:szCs w:val="28"/>
            <w:lang w:eastAsia="en-US"/>
          </w:rPr>
          <w:t>частью 1.1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5.2. Заявитель может обратиться с </w:t>
      </w:r>
      <w:proofErr w:type="gramStart"/>
      <w:r w:rsidRPr="007E53F5">
        <w:rPr>
          <w:rFonts w:ascii="Times New Roman" w:eastAsia="Calibri" w:hAnsi="Times New Roman"/>
          <w:bCs/>
          <w:sz w:val="28"/>
          <w:szCs w:val="28"/>
          <w:lang w:eastAsia="en-US"/>
        </w:rPr>
        <w:t>жалобой</w:t>
      </w:r>
      <w:proofErr w:type="gramEnd"/>
      <w:r w:rsidRPr="007E53F5">
        <w:rPr>
          <w:rFonts w:ascii="Times New Roman" w:eastAsia="Calibri" w:hAnsi="Times New Roman"/>
          <w:bCs/>
          <w:sz w:val="28"/>
          <w:szCs w:val="28"/>
          <w:lang w:eastAsia="en-US"/>
        </w:rPr>
        <w:t xml:space="preserve"> в том числе в следующих случаях:</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 нарушение срока регистрации запроса о предоставлении муниципальной услуги, запроса, указанного в </w:t>
      </w:r>
      <w:hyperlink r:id="rId12" w:history="1">
        <w:r w:rsidRPr="007E53F5">
          <w:rPr>
            <w:rFonts w:ascii="Times New Roman" w:eastAsia="Calibri" w:hAnsi="Times New Roman"/>
            <w:bCs/>
            <w:sz w:val="28"/>
            <w:szCs w:val="28"/>
            <w:lang w:eastAsia="en-US"/>
          </w:rPr>
          <w:t>статье 15.1</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 нарушение срока предоставления муниципальной услуги. </w:t>
      </w:r>
      <w:proofErr w:type="gramStart"/>
      <w:r w:rsidRPr="007E53F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E53F5">
          <w:rPr>
            <w:rFonts w:ascii="Times New Roman" w:eastAsia="Calibri" w:hAnsi="Times New Roman"/>
            <w:bCs/>
            <w:sz w:val="28"/>
            <w:szCs w:val="28"/>
            <w:lang w:eastAsia="en-US"/>
          </w:rPr>
          <w:t>частью 1.3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r w:rsidRPr="007E53F5">
        <w:rPr>
          <w:rFonts w:ascii="Times New Roman" w:eastAsia="Calibri" w:hAnsi="Times New Roman"/>
          <w:bCs/>
          <w:i/>
          <w:sz w:val="28"/>
          <w:szCs w:val="28"/>
          <w:lang w:eastAsia="en-US"/>
        </w:rPr>
        <w:t xml:space="preserve"> </w:t>
      </w:r>
      <w:r w:rsidRPr="007E53F5">
        <w:rPr>
          <w:rFonts w:ascii="Times New Roman" w:eastAsia="Calibri" w:hAnsi="Times New Roman"/>
          <w:bCs/>
          <w:sz w:val="28"/>
          <w:szCs w:val="28"/>
          <w:lang w:eastAsia="en-US"/>
        </w:rPr>
        <w:t>для предоставления муниципальной услуги;</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r w:rsidRPr="007E53F5">
        <w:rPr>
          <w:rFonts w:ascii="Times New Roman" w:eastAsia="Calibri" w:hAnsi="Times New Roman"/>
          <w:bCs/>
          <w:i/>
          <w:sz w:val="28"/>
          <w:szCs w:val="28"/>
          <w:lang w:eastAsia="en-US"/>
        </w:rPr>
        <w:t xml:space="preserve"> </w:t>
      </w:r>
      <w:r w:rsidRPr="007E53F5">
        <w:rPr>
          <w:rFonts w:ascii="Times New Roman" w:eastAsia="Calibri" w:hAnsi="Times New Roman"/>
          <w:bCs/>
          <w:sz w:val="28"/>
          <w:szCs w:val="28"/>
          <w:lang w:eastAsia="en-US"/>
        </w:rPr>
        <w:t>для предоставления муниципальной услуги, у заявителя;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proofErr w:type="gramEnd"/>
      <w:r w:rsidRPr="007E53F5">
        <w:rPr>
          <w:rFonts w:ascii="Times New Roman" w:eastAsia="Calibri" w:hAnsi="Times New Roman"/>
          <w:bCs/>
          <w:sz w:val="28"/>
          <w:szCs w:val="28"/>
          <w:lang w:eastAsia="en-US"/>
        </w:rPr>
        <w:t xml:space="preserve"> </w:t>
      </w:r>
      <w:proofErr w:type="gramStart"/>
      <w:r w:rsidRPr="007E53F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E53F5">
          <w:rPr>
            <w:rFonts w:ascii="Times New Roman" w:eastAsia="Calibri" w:hAnsi="Times New Roman"/>
            <w:bCs/>
            <w:sz w:val="28"/>
            <w:szCs w:val="28"/>
            <w:lang w:eastAsia="en-US"/>
          </w:rPr>
          <w:t>частью 1.3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53F5">
        <w:rPr>
          <w:rFonts w:ascii="Times New Roman" w:eastAsia="Calibri" w:hAnsi="Times New Roman"/>
          <w:bCs/>
          <w:sz w:val="28"/>
          <w:szCs w:val="28"/>
          <w:lang w:eastAsia="en-US"/>
        </w:rPr>
        <w:t xml:space="preserve"> </w:t>
      </w:r>
      <w:proofErr w:type="gramStart"/>
      <w:r w:rsidRPr="007E53F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E53F5">
          <w:rPr>
            <w:rFonts w:ascii="Times New Roman" w:eastAsia="Calibri" w:hAnsi="Times New Roman"/>
            <w:bCs/>
            <w:sz w:val="28"/>
            <w:szCs w:val="28"/>
            <w:lang w:eastAsia="en-US"/>
          </w:rPr>
          <w:t>частью 1.3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нарушение срока или порядка выдачи документов по результатам предоставления муниципальной услуги;</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proofErr w:type="gramEnd"/>
      <w:r w:rsidRPr="007E53F5">
        <w:rPr>
          <w:rFonts w:ascii="Times New Roman" w:eastAsia="Calibri" w:hAnsi="Times New Roman"/>
          <w:bCs/>
          <w:sz w:val="28"/>
          <w:szCs w:val="28"/>
          <w:lang w:eastAsia="en-US"/>
        </w:rPr>
        <w:t xml:space="preserve"> </w:t>
      </w:r>
      <w:proofErr w:type="gramStart"/>
      <w:r w:rsidRPr="007E53F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E53F5">
          <w:rPr>
            <w:rFonts w:ascii="Times New Roman" w:eastAsia="Calibri" w:hAnsi="Times New Roman"/>
            <w:bCs/>
            <w:sz w:val="28"/>
            <w:szCs w:val="28"/>
            <w:lang w:eastAsia="en-US"/>
          </w:rPr>
          <w:t>частью 1.3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E53F5">
          <w:rPr>
            <w:rFonts w:ascii="Times New Roman" w:eastAsia="Calibri" w:hAnsi="Times New Roman"/>
            <w:bCs/>
            <w:sz w:val="28"/>
            <w:szCs w:val="28"/>
            <w:lang w:eastAsia="en-US"/>
          </w:rPr>
          <w:t>пунктом 4 части 1 статьи 7</w:t>
        </w:r>
      </w:hyperlink>
      <w:r w:rsidRPr="007E53F5">
        <w:rPr>
          <w:rFonts w:ascii="Times New Roman" w:eastAsia="Calibri" w:hAnsi="Times New Roman"/>
          <w:bCs/>
          <w:sz w:val="28"/>
          <w:szCs w:val="28"/>
          <w:lang w:eastAsia="en-US"/>
        </w:rPr>
        <w:t xml:space="preserve"> Федерального закона от 27.07.2010 № 210-ФЗ «Об организации </w:t>
      </w:r>
      <w:r w:rsidRPr="007E53F5">
        <w:rPr>
          <w:rFonts w:ascii="Times New Roman" w:eastAsia="Calibri" w:hAnsi="Times New Roman"/>
          <w:bCs/>
          <w:sz w:val="28"/>
          <w:szCs w:val="28"/>
          <w:lang w:eastAsia="en-US"/>
        </w:rPr>
        <w:lastRenderedPageBreak/>
        <w:t>предоставления государственных и муниципальных услуг».</w:t>
      </w:r>
      <w:proofErr w:type="gramEnd"/>
      <w:r w:rsidRPr="007E53F5">
        <w:rPr>
          <w:rFonts w:ascii="Times New Roman" w:eastAsia="Calibri" w:hAnsi="Times New Roman"/>
          <w:bCs/>
          <w:sz w:val="28"/>
          <w:szCs w:val="28"/>
          <w:lang w:eastAsia="en-US"/>
        </w:rPr>
        <w:t xml:space="preserve"> </w:t>
      </w:r>
      <w:proofErr w:type="gramStart"/>
      <w:r w:rsidRPr="007E53F5">
        <w:rPr>
          <w:rFonts w:ascii="Times New Roman" w:eastAsia="Calibri" w:hAnsi="Times New Roman"/>
          <w:bCs/>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E53F5">
          <w:rPr>
            <w:rFonts w:ascii="Times New Roman" w:eastAsia="Calibri" w:hAnsi="Times New Roman"/>
            <w:bCs/>
            <w:sz w:val="28"/>
            <w:szCs w:val="28"/>
            <w:lang w:eastAsia="en-US"/>
          </w:rPr>
          <w:t>частью 1.3 статьи 16</w:t>
        </w:r>
      </w:hyperlink>
      <w:r w:rsidRPr="007E53F5">
        <w:rPr>
          <w:rFonts w:ascii="Times New Roman" w:eastAsia="Calibri" w:hAnsi="Times New Roman"/>
          <w:bCs/>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5.3. Заявители имеют право на получение информации, необходимой для обоснования и рассмотрения жалобы.</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5.4. Оснований для отказа в рассмотрении жалобы не имеется.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5.5. Основанием для начала процедуры досудебного (внесудебного) обжалования является поступившая жалоба.</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5.6. Жалоба должна содержать:</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D45CC" w:rsidRPr="007E53F5" w:rsidRDefault="008D45CC" w:rsidP="008D45CC">
      <w:pPr>
        <w:autoSpaceDE w:val="0"/>
        <w:autoSpaceDN w:val="0"/>
        <w:adjustRightInd w:val="0"/>
        <w:rPr>
          <w:rFonts w:ascii="Times New Roman" w:eastAsia="Calibri" w:hAnsi="Times New Roman"/>
          <w:bCs/>
          <w:i/>
          <w:sz w:val="28"/>
          <w:szCs w:val="28"/>
          <w:lang w:eastAsia="en-US"/>
        </w:rPr>
      </w:pPr>
      <w:r w:rsidRPr="007E53F5">
        <w:rPr>
          <w:rFonts w:ascii="Times New Roman" w:eastAsia="Calibri" w:hAnsi="Times New Roman"/>
          <w:bCs/>
          <w:sz w:val="28"/>
          <w:szCs w:val="28"/>
          <w:lang w:eastAsia="en-US"/>
        </w:rPr>
        <w:t xml:space="preserve">5.7. Заявитель может обжаловать решения и действия (бездействие) должностных лиц, муниципальных служащих администрации главе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r w:rsidRPr="007E53F5">
        <w:rPr>
          <w:rFonts w:ascii="Times New Roman" w:eastAsia="Calibri" w:hAnsi="Times New Roman"/>
          <w:bCs/>
          <w:i/>
          <w:sz w:val="28"/>
          <w:szCs w:val="28"/>
          <w:lang w:eastAsia="en-US"/>
        </w:rPr>
        <w:t>.</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Глава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bookmarkStart w:id="2" w:name="Par49"/>
      <w:bookmarkEnd w:id="2"/>
      <w:r w:rsidRPr="007E53F5">
        <w:rPr>
          <w:rFonts w:ascii="Times New Roman" w:eastAsia="Calibri" w:hAnsi="Times New Roman"/>
          <w:bCs/>
          <w:sz w:val="28"/>
          <w:szCs w:val="28"/>
          <w:lang w:eastAsia="en-US"/>
        </w:rPr>
        <w:t>5.9. По результатам рассмотрения жалобы лицом, уполномоченным на ее рассмотрение, принимается одно из следующих решений:</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proofErr w:type="gramStart"/>
      <w:r w:rsidRPr="007E53F5">
        <w:rPr>
          <w:rFonts w:ascii="Times New Roman" w:eastAsia="Calibri" w:hAnsi="Times New Roman"/>
          <w:bCs/>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bCs/>
          <w:sz w:val="28"/>
          <w:szCs w:val="28"/>
          <w:lang w:eastAsia="en-US"/>
        </w:rPr>
        <w:t xml:space="preserve"> сельского поселения;</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2) в удовлетворении жалобы отказывается.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5.10. </w:t>
      </w:r>
      <w:proofErr w:type="gramStart"/>
      <w:r w:rsidRPr="007E53F5">
        <w:rPr>
          <w:rFonts w:ascii="Times New Roman" w:eastAsia="Calibri" w:hAnsi="Times New Roman"/>
          <w:bCs/>
          <w:sz w:val="28"/>
          <w:szCs w:val="28"/>
          <w:lang w:eastAsia="en-U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E53F5">
        <w:rPr>
          <w:rFonts w:ascii="Times New Roman" w:eastAsia="Calibri" w:hAnsi="Times New Roman"/>
          <w:bCs/>
          <w:sz w:val="28"/>
          <w:szCs w:val="28"/>
          <w:lang w:eastAsia="en-US"/>
        </w:rPr>
        <w:t xml:space="preserve"> ее регистрации.</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bCs/>
          <w:sz w:val="28"/>
          <w:szCs w:val="28"/>
          <w:lang w:eastAsia="en-US"/>
        </w:rPr>
        <w:t xml:space="preserve">5.11. </w:t>
      </w:r>
      <w:r w:rsidRPr="007E53F5">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2) подача жалобы лицом, полномочия которого не подтверждены в порядке, установленном законодательством;</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4) если обжалуемые действия являются правомерными.</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D45CC" w:rsidRPr="007E53F5" w:rsidRDefault="008D45CC" w:rsidP="008D45CC">
      <w:pPr>
        <w:autoSpaceDE w:val="0"/>
        <w:autoSpaceDN w:val="0"/>
        <w:adjustRightInd w:val="0"/>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В </w:t>
      </w:r>
      <w:proofErr w:type="gramStart"/>
      <w:r w:rsidRPr="007E53F5">
        <w:rPr>
          <w:rFonts w:ascii="Times New Roman" w:eastAsia="Calibri" w:hAnsi="Times New Roman"/>
          <w:sz w:val="28"/>
          <w:szCs w:val="28"/>
          <w:lang w:eastAsia="en-US"/>
        </w:rPr>
        <w:t>случае</w:t>
      </w:r>
      <w:proofErr w:type="gramEnd"/>
      <w:r w:rsidRPr="007E53F5">
        <w:rPr>
          <w:rFonts w:ascii="Times New Roman" w:eastAsia="Calibri" w:hAnsi="Times New Roman"/>
          <w:sz w:val="28"/>
          <w:szCs w:val="28"/>
          <w:lang w:eastAsia="en-US"/>
        </w:rPr>
        <w:t xml:space="preserve"> если почтовый адрес заявителя не указан или не поддается прочтению, письменный ответ на бумажном носителе заявителю не направляется.</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bookmarkStart w:id="3" w:name="Par54"/>
      <w:bookmarkEnd w:id="3"/>
      <w:r w:rsidRPr="007E53F5">
        <w:rPr>
          <w:rFonts w:ascii="Times New Roman" w:eastAsia="Calibri" w:hAnsi="Times New Roman"/>
          <w:bCs/>
          <w:sz w:val="28"/>
          <w:szCs w:val="28"/>
          <w:lang w:eastAsia="en-US"/>
        </w:rPr>
        <w:t xml:space="preserve">5.13. Не позднее дня, следующего за днем принятия решения, указанного в </w:t>
      </w:r>
      <w:hyperlink w:anchor="Par49" w:history="1">
        <w:r w:rsidRPr="007E53F5">
          <w:rPr>
            <w:rFonts w:ascii="Times New Roman" w:eastAsia="Calibri" w:hAnsi="Times New Roman"/>
            <w:bCs/>
            <w:sz w:val="28"/>
            <w:szCs w:val="28"/>
            <w:lang w:eastAsia="en-US"/>
          </w:rPr>
          <w:t>пункте 5.9</w:t>
        </w:r>
      </w:hyperlink>
      <w:r w:rsidRPr="007E53F5">
        <w:rPr>
          <w:rFonts w:ascii="Times New Roman" w:eastAsia="Calibri" w:hAnsi="Times New Roman"/>
          <w:bCs/>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5.14. </w:t>
      </w:r>
      <w:proofErr w:type="gramStart"/>
      <w:r w:rsidRPr="007E53F5">
        <w:rPr>
          <w:rFonts w:ascii="Times New Roman" w:eastAsia="Calibri" w:hAnsi="Times New Roman"/>
          <w:bCs/>
          <w:sz w:val="28"/>
          <w:szCs w:val="28"/>
          <w:lang w:eastAsia="en-U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D45CC" w:rsidRPr="007E53F5" w:rsidRDefault="008D45CC" w:rsidP="008D45CC">
      <w:pPr>
        <w:autoSpaceDE w:val="0"/>
        <w:autoSpaceDN w:val="0"/>
        <w:adjustRightInd w:val="0"/>
        <w:rPr>
          <w:rFonts w:ascii="Times New Roman" w:eastAsia="Calibri" w:hAnsi="Times New Roman"/>
          <w:bCs/>
          <w:sz w:val="28"/>
          <w:szCs w:val="28"/>
          <w:lang w:eastAsia="en-US"/>
        </w:rPr>
      </w:pPr>
      <w:r w:rsidRPr="007E53F5">
        <w:rPr>
          <w:rFonts w:ascii="Times New Roman" w:eastAsia="Calibri" w:hAnsi="Times New Roman"/>
          <w:bCs/>
          <w:sz w:val="28"/>
          <w:szCs w:val="28"/>
          <w:lang w:eastAsia="en-US"/>
        </w:rPr>
        <w:t xml:space="preserve">5.15. В случае признания </w:t>
      </w:r>
      <w:proofErr w:type="gramStart"/>
      <w:r w:rsidRPr="007E53F5">
        <w:rPr>
          <w:rFonts w:ascii="Times New Roman" w:eastAsia="Calibri" w:hAnsi="Times New Roman"/>
          <w:bCs/>
          <w:sz w:val="28"/>
          <w:szCs w:val="28"/>
          <w:lang w:eastAsia="en-US"/>
        </w:rPr>
        <w:t>жалобы</w:t>
      </w:r>
      <w:proofErr w:type="gramEnd"/>
      <w:r w:rsidRPr="007E53F5">
        <w:rPr>
          <w:rFonts w:ascii="Times New Roman" w:eastAsia="Calibri" w:hAnsi="Times New Roman"/>
          <w:bCs/>
          <w:sz w:val="28"/>
          <w:szCs w:val="28"/>
          <w:lang w:eastAsia="en-US"/>
        </w:rPr>
        <w:t xml:space="preserve"> не подлежащей удовлетворению в ответе заявителю, указанном в </w:t>
      </w:r>
      <w:hyperlink w:anchor="Par54" w:history="1">
        <w:r w:rsidRPr="007E53F5">
          <w:rPr>
            <w:rFonts w:ascii="Times New Roman" w:eastAsia="Calibri" w:hAnsi="Times New Roman"/>
            <w:bCs/>
            <w:sz w:val="28"/>
            <w:szCs w:val="28"/>
            <w:lang w:eastAsia="en-US"/>
          </w:rPr>
          <w:t>пункте 5.13</w:t>
        </w:r>
      </w:hyperlink>
      <w:r w:rsidRPr="007E53F5">
        <w:rPr>
          <w:rFonts w:ascii="Times New Roman" w:eastAsia="Calibri" w:hAnsi="Times New Roman"/>
          <w:bCs/>
          <w:sz w:val="28"/>
          <w:szCs w:val="28"/>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D45CC" w:rsidRPr="007E53F5" w:rsidRDefault="008D45CC" w:rsidP="008D45CC">
      <w:pPr>
        <w:widowControl w:val="0"/>
        <w:autoSpaceDE w:val="0"/>
        <w:autoSpaceDN w:val="0"/>
        <w:ind w:firstLine="709"/>
        <w:outlineLvl w:val="1"/>
        <w:rPr>
          <w:rFonts w:ascii="Times New Roman" w:hAnsi="Times New Roman"/>
          <w:sz w:val="28"/>
          <w:szCs w:val="28"/>
        </w:rPr>
      </w:pPr>
      <w:r w:rsidRPr="007E53F5">
        <w:rPr>
          <w:rFonts w:ascii="Times New Roman" w:eastAsia="Calibri" w:hAnsi="Times New Roman"/>
          <w:bCs/>
          <w:sz w:val="28"/>
          <w:szCs w:val="28"/>
          <w:lang w:eastAsia="en-US"/>
        </w:rPr>
        <w:t xml:space="preserve">5.16. В случае установления в ходе или по результатам </w:t>
      </w:r>
      <w:proofErr w:type="gramStart"/>
      <w:r w:rsidRPr="007E53F5">
        <w:rPr>
          <w:rFonts w:ascii="Times New Roman" w:eastAsia="Calibri" w:hAnsi="Times New Roman"/>
          <w:bCs/>
          <w:sz w:val="28"/>
          <w:szCs w:val="28"/>
          <w:lang w:eastAsia="en-US"/>
        </w:rPr>
        <w:t>рассмотрения жалобы признаков состава административного правонарушения</w:t>
      </w:r>
      <w:proofErr w:type="gramEnd"/>
      <w:r w:rsidRPr="007E53F5">
        <w:rPr>
          <w:rFonts w:ascii="Times New Roman" w:eastAsia="Calibri" w:hAnsi="Times New Roman"/>
          <w:bCs/>
          <w:sz w:val="28"/>
          <w:szCs w:val="28"/>
          <w:lang w:eastAsia="en-US"/>
        </w:rPr>
        <w:t xml:space="preserve"> или преступления должностное лицо, наделенное полномочиями по рассмотрению </w:t>
      </w:r>
      <w:r w:rsidRPr="007E53F5">
        <w:rPr>
          <w:rFonts w:ascii="Times New Roman" w:eastAsia="Calibri" w:hAnsi="Times New Roman"/>
          <w:bCs/>
          <w:sz w:val="28"/>
          <w:szCs w:val="28"/>
          <w:lang w:eastAsia="en-US"/>
        </w:rPr>
        <w:lastRenderedPageBreak/>
        <w:t>жалоб, незамедлительно направляет имеющиеся материалы в органы прокуратуры.</w:t>
      </w:r>
    </w:p>
    <w:p w:rsidR="008D45CC" w:rsidRPr="007E53F5" w:rsidRDefault="008D45CC" w:rsidP="00C05CFF">
      <w:pPr>
        <w:widowControl w:val="0"/>
        <w:autoSpaceDE w:val="0"/>
        <w:autoSpaceDN w:val="0"/>
        <w:ind w:firstLine="709"/>
        <w:outlineLvl w:val="1"/>
        <w:rPr>
          <w:rFonts w:ascii="Times New Roman" w:hAnsi="Times New Roman"/>
          <w:sz w:val="28"/>
          <w:szCs w:val="28"/>
        </w:rPr>
      </w:pP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br w:type="page"/>
      </w:r>
      <w:bookmarkStart w:id="4" w:name="P638"/>
      <w:bookmarkEnd w:id="4"/>
      <w:r w:rsidRPr="007E53F5">
        <w:rPr>
          <w:rFonts w:ascii="Times New Roman" w:eastAsia="Calibri" w:hAnsi="Times New Roman"/>
          <w:bCs/>
          <w:sz w:val="28"/>
          <w:szCs w:val="28"/>
        </w:rPr>
        <w:lastRenderedPageBreak/>
        <w:t>Приложение № 1</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к Административному регламенту</w:t>
      </w:r>
    </w:p>
    <w:p w:rsidR="00C05CFF" w:rsidRPr="007E53F5" w:rsidRDefault="00C05CFF" w:rsidP="00C05CFF">
      <w:pPr>
        <w:ind w:firstLine="709"/>
        <w:jc w:val="right"/>
        <w:rPr>
          <w:rFonts w:ascii="Times New Roman" w:eastAsia="Calibri" w:hAnsi="Times New Roman"/>
          <w:sz w:val="28"/>
          <w:szCs w:val="28"/>
          <w:lang w:eastAsia="en-US"/>
        </w:rPr>
      </w:pPr>
    </w:p>
    <w:p w:rsidR="00C05CFF" w:rsidRPr="007E53F5" w:rsidRDefault="00C05CFF" w:rsidP="00C05CFF">
      <w:pPr>
        <w:widowControl w:val="0"/>
        <w:autoSpaceDE w:val="0"/>
        <w:autoSpaceDN w:val="0"/>
        <w:ind w:firstLine="709"/>
        <w:rPr>
          <w:rFonts w:ascii="Times New Roman" w:eastAsia="Calibri" w:hAnsi="Times New Roman"/>
          <w:sz w:val="28"/>
          <w:szCs w:val="28"/>
        </w:rPr>
      </w:pPr>
    </w:p>
    <w:p w:rsidR="008D45CC" w:rsidRPr="007E53F5" w:rsidRDefault="008D45CC" w:rsidP="008D45CC">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1. Место нахождения администрации </w:t>
      </w:r>
      <w:r w:rsidR="00973632">
        <w:rPr>
          <w:rFonts w:ascii="Times New Roman" w:eastAsia="Calibri" w:hAnsi="Times New Roman"/>
          <w:sz w:val="28"/>
          <w:szCs w:val="28"/>
          <w:lang w:eastAsia="en-US"/>
        </w:rPr>
        <w:t>Малоалабухского</w:t>
      </w:r>
      <w:r w:rsidRPr="007E53F5">
        <w:rPr>
          <w:rFonts w:ascii="Times New Roman" w:eastAsia="Calibri" w:hAnsi="Times New Roman"/>
          <w:sz w:val="28"/>
          <w:szCs w:val="28"/>
          <w:lang w:eastAsia="en-US"/>
        </w:rPr>
        <w:t xml:space="preserve"> Грибановского муниципального района Воронежской области (далее - администрация): 397</w:t>
      </w:r>
      <w:r w:rsidR="00973632">
        <w:rPr>
          <w:rFonts w:ascii="Times New Roman" w:eastAsia="Calibri" w:hAnsi="Times New Roman"/>
          <w:sz w:val="28"/>
          <w:szCs w:val="28"/>
          <w:lang w:eastAsia="en-US"/>
        </w:rPr>
        <w:t>213</w:t>
      </w:r>
      <w:r w:rsidRPr="007E53F5">
        <w:rPr>
          <w:rFonts w:ascii="Times New Roman" w:eastAsia="Calibri" w:hAnsi="Times New Roman"/>
          <w:sz w:val="28"/>
          <w:szCs w:val="28"/>
          <w:lang w:eastAsia="en-US"/>
        </w:rPr>
        <w:t xml:space="preserve"> Воронежская область, Грибановский район, </w:t>
      </w:r>
      <w:proofErr w:type="gramStart"/>
      <w:r w:rsidRPr="007E53F5">
        <w:rPr>
          <w:rFonts w:ascii="Times New Roman" w:eastAsia="Calibri" w:hAnsi="Times New Roman"/>
          <w:sz w:val="28"/>
          <w:szCs w:val="28"/>
          <w:lang w:eastAsia="en-US"/>
        </w:rPr>
        <w:t>с</w:t>
      </w:r>
      <w:proofErr w:type="gramEnd"/>
      <w:r w:rsidRPr="007E53F5">
        <w:rPr>
          <w:rFonts w:ascii="Times New Roman" w:eastAsia="Calibri" w:hAnsi="Times New Roman"/>
          <w:sz w:val="28"/>
          <w:szCs w:val="28"/>
          <w:lang w:eastAsia="en-US"/>
        </w:rPr>
        <w:t xml:space="preserve">. </w:t>
      </w:r>
      <w:r w:rsidR="00973632">
        <w:rPr>
          <w:rFonts w:ascii="Times New Roman" w:eastAsia="Calibri" w:hAnsi="Times New Roman"/>
          <w:sz w:val="28"/>
          <w:szCs w:val="28"/>
          <w:lang w:eastAsia="en-US"/>
        </w:rPr>
        <w:t xml:space="preserve">Малые </w:t>
      </w:r>
      <w:proofErr w:type="spellStart"/>
      <w:r w:rsidR="00973632">
        <w:rPr>
          <w:rFonts w:ascii="Times New Roman" w:eastAsia="Calibri" w:hAnsi="Times New Roman"/>
          <w:sz w:val="28"/>
          <w:szCs w:val="28"/>
          <w:lang w:eastAsia="en-US"/>
        </w:rPr>
        <w:t>Алабухи</w:t>
      </w:r>
      <w:proofErr w:type="spellEnd"/>
      <w:r w:rsidR="00973632">
        <w:rPr>
          <w:rFonts w:ascii="Times New Roman" w:eastAsia="Calibri" w:hAnsi="Times New Roman"/>
          <w:sz w:val="28"/>
          <w:szCs w:val="28"/>
          <w:lang w:eastAsia="en-US"/>
        </w:rPr>
        <w:t xml:space="preserve"> 1-е, ул. Первомайская,5</w:t>
      </w:r>
      <w:r w:rsidRPr="007E53F5">
        <w:rPr>
          <w:rFonts w:ascii="Times New Roman" w:eastAsia="Calibri" w:hAnsi="Times New Roman"/>
          <w:sz w:val="28"/>
          <w:szCs w:val="28"/>
          <w:lang w:eastAsia="en-US"/>
        </w:rPr>
        <w:t>.</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Телефон</w:t>
      </w:r>
      <w:r w:rsidR="00973632">
        <w:rPr>
          <w:rFonts w:ascii="Times New Roman" w:eastAsia="Calibri" w:hAnsi="Times New Roman"/>
          <w:sz w:val="28"/>
          <w:szCs w:val="28"/>
          <w:lang w:eastAsia="en-US"/>
        </w:rPr>
        <w:t>ы для справок: (47348) 48-4-25</w:t>
      </w:r>
      <w:r w:rsidRPr="007E53F5">
        <w:rPr>
          <w:rFonts w:ascii="Times New Roman" w:eastAsia="Calibri" w:hAnsi="Times New Roman"/>
          <w:sz w:val="28"/>
          <w:szCs w:val="28"/>
          <w:lang w:eastAsia="en-US"/>
        </w:rPr>
        <w:t>.</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График работы администрации:</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понедельник - пятница:  08.00 - 16.00;</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перерыв: 12.00 - 13.00.</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Официальный сайт администрации  в сети Интернет: </w:t>
      </w:r>
      <w:r w:rsidRPr="007E53F5">
        <w:rPr>
          <w:rFonts w:ascii="Times New Roman" w:eastAsia="Calibri" w:hAnsi="Times New Roman"/>
          <w:sz w:val="28"/>
          <w:szCs w:val="28"/>
          <w:lang w:val="en-US" w:eastAsia="en-US"/>
        </w:rPr>
        <w:t>http</w:t>
      </w:r>
      <w:r w:rsidRPr="007E53F5">
        <w:rPr>
          <w:rFonts w:ascii="Times New Roman" w:eastAsia="Calibri" w:hAnsi="Times New Roman"/>
          <w:sz w:val="28"/>
          <w:szCs w:val="28"/>
          <w:lang w:eastAsia="en-US"/>
        </w:rPr>
        <w:t xml:space="preserve">: </w:t>
      </w:r>
      <w:r w:rsidR="00973632" w:rsidRPr="00973632">
        <w:rPr>
          <w:rFonts w:ascii="Times New Roman" w:eastAsia="Calibri" w:hAnsi="Times New Roman"/>
          <w:sz w:val="28"/>
          <w:szCs w:val="28"/>
          <w:lang w:eastAsia="en-US"/>
        </w:rPr>
        <w:t>maloalab-grib.ru</w:t>
      </w:r>
      <w:r w:rsidRPr="007E53F5">
        <w:rPr>
          <w:rFonts w:ascii="Times New Roman" w:eastAsia="Calibri" w:hAnsi="Times New Roman"/>
          <w:sz w:val="28"/>
          <w:szCs w:val="28"/>
          <w:lang w:eastAsia="en-US"/>
        </w:rPr>
        <w:t>.</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Адрес электронной почты администрации: </w:t>
      </w:r>
      <w:r w:rsidR="00973632" w:rsidRPr="00973632">
        <w:rPr>
          <w:rFonts w:ascii="Times New Roman" w:eastAsia="Calibri" w:hAnsi="Times New Roman"/>
          <w:sz w:val="28"/>
          <w:szCs w:val="28"/>
          <w:lang w:eastAsia="en-US"/>
        </w:rPr>
        <w:t xml:space="preserve">maloalab.grib@govvrn.ru        </w:t>
      </w:r>
      <w:r w:rsidRPr="007E53F5">
        <w:rPr>
          <w:rFonts w:ascii="Times New Roman" w:eastAsia="Calibri" w:hAnsi="Times New Roman"/>
          <w:sz w:val="28"/>
          <w:szCs w:val="28"/>
          <w:lang w:eastAsia="en-US"/>
        </w:rPr>
        <w:t>.</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Телефон для справок АУ "МФЦ": (473) 226-99-99.</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Официальный сайт АУ "МФЦ" в сети Интернет: www.mydocuments36.ru.</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Адрес электронной почты: mfc@govvrn.ru.</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График работы  АУ "МФЦ":</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понедельник: 09.00 - 18.00, перерыв: 13.00 - 14.00;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вторник: 09.00 - 18.00;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среда: 09.00 - 18.00;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четверг: 09.00 - 17.30;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пятница: 10.00 - 20.00;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суббота: 09.00 - 18.00, перерыв: 13.00 - 14.00.</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7E53F5">
        <w:rPr>
          <w:rFonts w:ascii="Times New Roman" w:eastAsia="Calibri" w:hAnsi="Times New Roman"/>
          <w:sz w:val="28"/>
          <w:szCs w:val="28"/>
          <w:lang w:eastAsia="en-US"/>
        </w:rPr>
        <w:t>пгт</w:t>
      </w:r>
      <w:proofErr w:type="spellEnd"/>
      <w:r w:rsidRPr="007E53F5">
        <w:rPr>
          <w:rFonts w:ascii="Times New Roman" w:eastAsia="Calibri" w:hAnsi="Times New Roman"/>
          <w:sz w:val="28"/>
          <w:szCs w:val="28"/>
          <w:lang w:eastAsia="en-US"/>
        </w:rPr>
        <w:t xml:space="preserve">. Грибановский, ул. </w:t>
      </w:r>
      <w:proofErr w:type="gramStart"/>
      <w:r w:rsidRPr="007E53F5">
        <w:rPr>
          <w:rFonts w:ascii="Times New Roman" w:eastAsia="Calibri" w:hAnsi="Times New Roman"/>
          <w:sz w:val="28"/>
          <w:szCs w:val="28"/>
          <w:lang w:eastAsia="en-US"/>
        </w:rPr>
        <w:t>Мебельная</w:t>
      </w:r>
      <w:proofErr w:type="gramEnd"/>
      <w:r w:rsidRPr="007E53F5">
        <w:rPr>
          <w:rFonts w:ascii="Times New Roman" w:eastAsia="Calibri" w:hAnsi="Times New Roman"/>
          <w:sz w:val="28"/>
          <w:szCs w:val="28"/>
          <w:lang w:eastAsia="en-US"/>
        </w:rPr>
        <w:t>, дом 3.</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Телефон для справок филиала АУ «МФЦ»: 8(47348)3-37-68.</w:t>
      </w:r>
    </w:p>
    <w:p w:rsidR="008D45CC" w:rsidRPr="007E53F5" w:rsidRDefault="008D45CC" w:rsidP="008D45CC">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График работы филиала АУ «МФЦ»:</w:t>
      </w:r>
    </w:p>
    <w:p w:rsidR="008D45CC" w:rsidRPr="007E53F5" w:rsidRDefault="008D45CC" w:rsidP="008D45CC">
      <w:pPr>
        <w:autoSpaceDE w:val="0"/>
        <w:autoSpaceDN w:val="0"/>
        <w:adjustRightInd w:val="0"/>
        <w:ind w:firstLine="709"/>
        <w:rPr>
          <w:rFonts w:ascii="Times New Roman" w:eastAsia="Calibri" w:hAnsi="Times New Roman"/>
          <w:sz w:val="28"/>
          <w:szCs w:val="28"/>
        </w:rPr>
      </w:pPr>
      <w:r w:rsidRPr="007E53F5">
        <w:rPr>
          <w:rFonts w:ascii="Times New Roman" w:eastAsia="Calibri" w:hAnsi="Times New Roman"/>
          <w:sz w:val="28"/>
          <w:szCs w:val="28"/>
        </w:rPr>
        <w:t>Понедельник, вторник, среда, пятница:  08.00-17.00, перерыв: 12.00-  13.00;</w:t>
      </w:r>
    </w:p>
    <w:p w:rsidR="008D45CC" w:rsidRPr="007E53F5" w:rsidRDefault="008D45CC" w:rsidP="008D45CC">
      <w:pPr>
        <w:autoSpaceDE w:val="0"/>
        <w:autoSpaceDN w:val="0"/>
        <w:adjustRightInd w:val="0"/>
        <w:ind w:firstLine="709"/>
        <w:rPr>
          <w:rFonts w:ascii="Times New Roman" w:eastAsia="Calibri" w:hAnsi="Times New Roman"/>
          <w:sz w:val="28"/>
          <w:szCs w:val="28"/>
        </w:rPr>
      </w:pPr>
      <w:r w:rsidRPr="007E53F5">
        <w:rPr>
          <w:rFonts w:ascii="Times New Roman" w:eastAsia="Calibri" w:hAnsi="Times New Roman"/>
          <w:sz w:val="28"/>
          <w:szCs w:val="28"/>
        </w:rPr>
        <w:t>четверг: 08.00-16.30, перерыв:  12.00 - 13.00.</w:t>
      </w:r>
    </w:p>
    <w:p w:rsidR="008D45CC" w:rsidRPr="007E53F5" w:rsidRDefault="008D45CC" w:rsidP="008D45CC">
      <w:pPr>
        <w:ind w:firstLine="709"/>
        <w:jc w:val="left"/>
        <w:rPr>
          <w:rFonts w:ascii="Times New Roman" w:eastAsia="Calibri" w:hAnsi="Times New Roman"/>
          <w:sz w:val="28"/>
          <w:szCs w:val="28"/>
          <w:lang w:eastAsia="en-US"/>
        </w:rPr>
      </w:pPr>
      <w:r w:rsidRPr="007E53F5">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Телефон для справок: (473) 212-65-05.</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График работы департамента:</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понедельник - четверг: 09.00 - 18.00;</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пятница: 09.00 - 16.45;</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перерыв: 13.00 - 13.45.</w:t>
      </w:r>
    </w:p>
    <w:p w:rsidR="008D45CC" w:rsidRPr="007E53F5" w:rsidRDefault="008D45CC" w:rsidP="008D45CC">
      <w:pPr>
        <w:widowControl w:val="0"/>
        <w:autoSpaceDE w:val="0"/>
        <w:autoSpaceDN w:val="0"/>
        <w:ind w:firstLine="709"/>
        <w:rPr>
          <w:rFonts w:ascii="Times New Roman" w:hAnsi="Times New Roman"/>
          <w:sz w:val="28"/>
          <w:szCs w:val="28"/>
        </w:rPr>
      </w:pPr>
      <w:r w:rsidRPr="007E53F5">
        <w:rPr>
          <w:rFonts w:ascii="Times New Roman" w:hAnsi="Times New Roman"/>
          <w:sz w:val="28"/>
          <w:szCs w:val="28"/>
        </w:rPr>
        <w:t>Адрес электронной почты департамента: digital@govvrn.ru.</w:t>
      </w:r>
    </w:p>
    <w:p w:rsidR="00C05CFF" w:rsidRPr="007E53F5" w:rsidRDefault="00C05CFF" w:rsidP="00C05CFF">
      <w:pPr>
        <w:widowControl w:val="0"/>
        <w:autoSpaceDE w:val="0"/>
        <w:autoSpaceDN w:val="0"/>
        <w:ind w:firstLine="709"/>
        <w:jc w:val="right"/>
        <w:rPr>
          <w:rFonts w:ascii="Times New Roman" w:eastAsia="Calibri" w:hAnsi="Times New Roman"/>
          <w:bCs/>
          <w:sz w:val="28"/>
          <w:szCs w:val="28"/>
        </w:rPr>
      </w:pPr>
      <w:r w:rsidRPr="007E53F5">
        <w:rPr>
          <w:rFonts w:ascii="Times New Roman" w:eastAsia="Calibri" w:hAnsi="Times New Roman"/>
          <w:sz w:val="28"/>
          <w:szCs w:val="28"/>
        </w:rPr>
        <w:br w:type="page"/>
      </w:r>
      <w:r w:rsidRPr="007E53F5">
        <w:rPr>
          <w:rFonts w:ascii="Times New Roman" w:eastAsia="Calibri" w:hAnsi="Times New Roman"/>
          <w:bCs/>
          <w:sz w:val="28"/>
          <w:szCs w:val="28"/>
        </w:rPr>
        <w:lastRenderedPageBreak/>
        <w:t>Приложение № 2</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к Административному регламенту</w:t>
      </w:r>
    </w:p>
    <w:p w:rsidR="00C05CFF" w:rsidRPr="007E53F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7E53F5"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7E53F5">
        <w:rPr>
          <w:rFonts w:ascii="Times New Roman" w:eastAsia="Calibri" w:hAnsi="Times New Roman"/>
          <w:bCs/>
          <w:sz w:val="28"/>
          <w:szCs w:val="28"/>
        </w:rPr>
        <w:t>Форма заявления</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Главе </w:t>
      </w:r>
      <w:r w:rsidR="00973632">
        <w:rPr>
          <w:rFonts w:ascii="Times New Roman" w:eastAsia="Calibri" w:hAnsi="Times New Roman"/>
          <w:bCs/>
          <w:sz w:val="28"/>
          <w:szCs w:val="28"/>
        </w:rPr>
        <w:t>Малоалабухского</w:t>
      </w:r>
      <w:r w:rsidR="008D45CC" w:rsidRPr="007E53F5">
        <w:rPr>
          <w:rFonts w:ascii="Times New Roman" w:eastAsia="Calibri" w:hAnsi="Times New Roman"/>
          <w:bCs/>
          <w:sz w:val="28"/>
          <w:szCs w:val="28"/>
        </w:rPr>
        <w:t xml:space="preserve"> сельского поселения</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 Грибановского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муниципального района</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(Фамилия И.О.) </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(наименование заявителя - юридического </w:t>
      </w:r>
      <w:proofErr w:type="gramEnd"/>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лица,</w:t>
      </w:r>
      <w:r w:rsidR="008D45CC" w:rsidRPr="007E53F5">
        <w:rPr>
          <w:rFonts w:ascii="Times New Roman" w:eastAsia="Calibri" w:hAnsi="Times New Roman"/>
          <w:sz w:val="28"/>
          <w:szCs w:val="28"/>
          <w:lang w:eastAsia="en-US"/>
        </w:rPr>
        <w:t xml:space="preserve"> </w:t>
      </w:r>
      <w:r w:rsidRPr="007E53F5">
        <w:rPr>
          <w:rFonts w:ascii="Times New Roman" w:eastAsia="Calibri" w:hAnsi="Times New Roman"/>
          <w:sz w:val="28"/>
          <w:szCs w:val="28"/>
          <w:lang w:eastAsia="en-US"/>
        </w:rPr>
        <w:t xml:space="preserve">место нахождения)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(ОГРН, ИНН)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(Ф.И.О. заявителя - физического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паспортные данные, место жительства)</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(почтовый адрес и (или) адрес электронной </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почты, телефон)</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ЗАЯВЛЕНИЕ</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об утверждении схемы расположения земельного участка</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на кадастровом плане территории с целью его раздела</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В </w:t>
      </w:r>
      <w:proofErr w:type="gramStart"/>
      <w:r w:rsidRPr="007E53F5">
        <w:rPr>
          <w:rFonts w:ascii="Times New Roman" w:eastAsia="Calibri" w:hAnsi="Times New Roman"/>
          <w:bCs/>
          <w:sz w:val="28"/>
          <w:szCs w:val="28"/>
        </w:rPr>
        <w:t>целях</w:t>
      </w:r>
      <w:proofErr w:type="gramEnd"/>
      <w:r w:rsidRPr="007E53F5">
        <w:rPr>
          <w:rFonts w:ascii="Times New Roman" w:eastAsia="Calibri" w:hAnsi="Times New Roman"/>
          <w:bCs/>
          <w:sz w:val="28"/>
          <w:szCs w:val="28"/>
        </w:rPr>
        <w:t xml:space="preserve"> раздела земельного участка площадью ___________ кв. м с кадастровым номером _____________________, расположенного по адресу: 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7E53F5">
        <w:rPr>
          <w:rFonts w:ascii="Times New Roman" w:eastAsia="Calibri" w:hAnsi="Times New Roman"/>
          <w:bCs/>
          <w:sz w:val="28"/>
          <w:szCs w:val="28"/>
        </w:rPr>
        <w:t>нужное</w:t>
      </w:r>
      <w:proofErr w:type="gramEnd"/>
      <w:r w:rsidRPr="007E53F5">
        <w:rPr>
          <w:rFonts w:ascii="Times New Roman" w:eastAsia="Calibri" w:hAnsi="Times New Roman"/>
          <w:bCs/>
          <w:sz w:val="28"/>
          <w:szCs w:val="28"/>
        </w:rPr>
        <w:t xml:space="preserve"> подчеркнуть), прошу утвердить прилагаемую схему расположения земельного участка.</w:t>
      </w: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proofErr w:type="gramStart"/>
      <w:r w:rsidRPr="007E53F5">
        <w:rPr>
          <w:rFonts w:ascii="Times New Roman" w:eastAsia="Calibri" w:hAnsi="Times New Roman"/>
          <w:sz w:val="28"/>
          <w:szCs w:val="28"/>
          <w:lang w:eastAsia="en-US"/>
        </w:rPr>
        <w:t>нужное</w:t>
      </w:r>
      <w:proofErr w:type="gramEnd"/>
      <w:r w:rsidRPr="007E53F5">
        <w:rPr>
          <w:rFonts w:ascii="Times New Roman" w:eastAsia="Calibri" w:hAnsi="Times New Roman"/>
          <w:sz w:val="28"/>
          <w:szCs w:val="28"/>
          <w:lang w:eastAsia="en-US"/>
        </w:rPr>
        <w:t xml:space="preserve"> подчеркнуть).</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Приложения (указывается список прилагаемых к заявлению документов):</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 _______________ 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(должность) (подпись) (Ф И.О.)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М.П.</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В </w:t>
      </w:r>
      <w:proofErr w:type="gramStart"/>
      <w:r w:rsidRPr="007E53F5">
        <w:rPr>
          <w:rFonts w:ascii="Times New Roman" w:eastAsia="Calibri" w:hAnsi="Times New Roman"/>
          <w:bCs/>
          <w:sz w:val="28"/>
          <w:szCs w:val="28"/>
        </w:rPr>
        <w:t>соответствии</w:t>
      </w:r>
      <w:proofErr w:type="gramEnd"/>
      <w:r w:rsidRPr="007E53F5">
        <w:rPr>
          <w:rFonts w:ascii="Times New Roman" w:eastAsia="Calibri" w:hAnsi="Times New Roman"/>
          <w:bCs/>
          <w:sz w:val="28"/>
          <w:szCs w:val="28"/>
        </w:rPr>
        <w:t xml:space="preserve"> с требованиями Федерального </w:t>
      </w:r>
      <w:hyperlink r:id="rId19" w:history="1">
        <w:r w:rsidRPr="007E53F5">
          <w:rPr>
            <w:rFonts w:ascii="Times New Roman" w:eastAsia="Calibri" w:hAnsi="Times New Roman"/>
            <w:bCs/>
            <w:sz w:val="28"/>
            <w:szCs w:val="28"/>
          </w:rPr>
          <w:t>закона</w:t>
        </w:r>
      </w:hyperlink>
      <w:r w:rsidRPr="007E53F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 __________ 20__ г. 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(подпись)</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br w:type="page"/>
      </w:r>
      <w:r w:rsidRPr="007E53F5">
        <w:rPr>
          <w:rFonts w:ascii="Times New Roman" w:eastAsia="Calibri" w:hAnsi="Times New Roman"/>
          <w:bCs/>
          <w:sz w:val="28"/>
          <w:szCs w:val="28"/>
        </w:rPr>
        <w:lastRenderedPageBreak/>
        <w:t>Форма заявления</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Главе </w:t>
      </w:r>
      <w:r w:rsidR="00973632">
        <w:rPr>
          <w:rFonts w:ascii="Times New Roman" w:eastAsia="Calibri" w:hAnsi="Times New Roman"/>
          <w:bCs/>
          <w:sz w:val="28"/>
          <w:szCs w:val="28"/>
        </w:rPr>
        <w:t>Малоалабухского</w:t>
      </w:r>
      <w:r w:rsidR="00973632" w:rsidRPr="007E53F5">
        <w:rPr>
          <w:rFonts w:ascii="Times New Roman" w:eastAsia="Calibri" w:hAnsi="Times New Roman"/>
          <w:bCs/>
          <w:sz w:val="28"/>
          <w:szCs w:val="28"/>
        </w:rPr>
        <w:t xml:space="preserve"> </w:t>
      </w:r>
      <w:r w:rsidR="008D45CC" w:rsidRPr="007E53F5">
        <w:rPr>
          <w:rFonts w:ascii="Times New Roman" w:eastAsia="Calibri" w:hAnsi="Times New Roman"/>
          <w:bCs/>
          <w:sz w:val="28"/>
          <w:szCs w:val="28"/>
        </w:rPr>
        <w:t>сельского поселения</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 Грибановского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муниципального района</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(Фамилия И.О.) </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(наименование заявителя - юридического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место нахождения)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(ОГРН, ИНН)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(Ф.И.О. заявителя - физического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паспортные данные, место жительства)</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(почтовый адрес и (или) адрес электронной </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почты, телефон)</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ЗАЯВЛЕНИЕ</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о разделе земельного участка,</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7E53F5">
        <w:rPr>
          <w:rFonts w:ascii="Times New Roman" w:eastAsia="Calibri" w:hAnsi="Times New Roman"/>
          <w:bCs/>
          <w:sz w:val="28"/>
          <w:szCs w:val="28"/>
        </w:rPr>
        <w:t>находящегося</w:t>
      </w:r>
      <w:proofErr w:type="gramEnd"/>
      <w:r w:rsidRPr="007E53F5">
        <w:rPr>
          <w:rFonts w:ascii="Times New Roman" w:eastAsia="Calibri" w:hAnsi="Times New Roman"/>
          <w:bCs/>
          <w:sz w:val="28"/>
          <w:szCs w:val="28"/>
        </w:rPr>
        <w:t xml:space="preserve"> в муниципальной собственности </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___________________________________________________________________ на следующие земельные участки:</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6"/>
        <w:gridCol w:w="1134"/>
        <w:gridCol w:w="2269"/>
        <w:gridCol w:w="2269"/>
      </w:tblGrid>
      <w:tr w:rsidR="00C05CFF" w:rsidRPr="007E53F5" w:rsidTr="00C05CFF">
        <w:tc>
          <w:tcPr>
            <w:tcW w:w="567" w:type="dxa"/>
            <w:tcBorders>
              <w:top w:val="single" w:sz="4" w:space="0" w:color="auto"/>
              <w:left w:val="single" w:sz="4" w:space="0" w:color="auto"/>
              <w:bottom w:val="single" w:sz="4" w:space="0" w:color="auto"/>
              <w:right w:val="single" w:sz="4" w:space="0" w:color="auto"/>
            </w:tcBorders>
            <w:hideMark/>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w:t>
            </w:r>
            <w:proofErr w:type="gramStart"/>
            <w:r w:rsidRPr="007E53F5">
              <w:rPr>
                <w:rFonts w:ascii="Times New Roman" w:eastAsia="Calibri" w:hAnsi="Times New Roman"/>
                <w:bCs/>
                <w:sz w:val="28"/>
                <w:szCs w:val="28"/>
              </w:rPr>
              <w:t>п</w:t>
            </w:r>
            <w:proofErr w:type="gramEnd"/>
            <w:r w:rsidRPr="007E53F5">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Кадастровый квартал</w:t>
            </w:r>
          </w:p>
        </w:tc>
        <w:tc>
          <w:tcPr>
            <w:tcW w:w="2268" w:type="dxa"/>
            <w:tcBorders>
              <w:top w:val="single" w:sz="4" w:space="0" w:color="auto"/>
              <w:left w:val="single" w:sz="4" w:space="0" w:color="auto"/>
              <w:bottom w:val="single" w:sz="4" w:space="0" w:color="auto"/>
              <w:right w:val="single" w:sz="4" w:space="0" w:color="auto"/>
            </w:tcBorders>
            <w:hideMark/>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Разрешенное использование</w:t>
            </w:r>
          </w:p>
        </w:tc>
      </w:tr>
      <w:tr w:rsidR="00C05CFF" w:rsidRPr="007E53F5" w:rsidTr="00C05CFF">
        <w:tc>
          <w:tcPr>
            <w:tcW w:w="567"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rPr>
            </w:pPr>
          </w:p>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r>
      <w:tr w:rsidR="00C05CFF" w:rsidRPr="007E53F5" w:rsidTr="00C05CFF">
        <w:tc>
          <w:tcPr>
            <w:tcW w:w="567"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rPr>
            </w:pPr>
          </w:p>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8D45CC">
            <w:pPr>
              <w:autoSpaceDE w:val="0"/>
              <w:autoSpaceDN w:val="0"/>
              <w:adjustRightInd w:val="0"/>
              <w:ind w:firstLine="0"/>
              <w:rPr>
                <w:rFonts w:ascii="Times New Roman" w:eastAsia="Calibri" w:hAnsi="Times New Roman"/>
                <w:bCs/>
                <w:sz w:val="28"/>
                <w:szCs w:val="28"/>
                <w:lang w:eastAsia="en-US"/>
              </w:rPr>
            </w:pPr>
          </w:p>
        </w:tc>
      </w:tr>
    </w:tbl>
    <w:p w:rsidR="00C05CFF" w:rsidRPr="007E53F5"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Результат рассмотрения заявления прошу выдать лично в администрации/выдать лично в многофункциональном центре/направить </w:t>
      </w:r>
      <w:r w:rsidRPr="007E53F5">
        <w:rPr>
          <w:rFonts w:ascii="Times New Roman" w:eastAsia="Calibri" w:hAnsi="Times New Roman"/>
          <w:sz w:val="28"/>
          <w:szCs w:val="28"/>
          <w:lang w:eastAsia="en-US"/>
        </w:rPr>
        <w:lastRenderedPageBreak/>
        <w:t>почтовым отправлением по адресу: ______________________________________________________________________________________________________________________________________(</w:t>
      </w:r>
      <w:proofErr w:type="gramStart"/>
      <w:r w:rsidRPr="007E53F5">
        <w:rPr>
          <w:rFonts w:ascii="Times New Roman" w:eastAsia="Calibri" w:hAnsi="Times New Roman"/>
          <w:sz w:val="28"/>
          <w:szCs w:val="28"/>
          <w:lang w:eastAsia="en-US"/>
        </w:rPr>
        <w:t>нужное</w:t>
      </w:r>
      <w:proofErr w:type="gramEnd"/>
      <w:r w:rsidRPr="007E53F5">
        <w:rPr>
          <w:rFonts w:ascii="Times New Roman" w:eastAsia="Calibri" w:hAnsi="Times New Roman"/>
          <w:sz w:val="28"/>
          <w:szCs w:val="28"/>
          <w:lang w:eastAsia="en-US"/>
        </w:rPr>
        <w:t xml:space="preserve"> подчеркнуть).</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Приложения (указывается список прилагаемых к заявлению документов):</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 ____________ 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(должность) (подпись) (Ф. И.О.)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М.П.</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В </w:t>
      </w:r>
      <w:proofErr w:type="gramStart"/>
      <w:r w:rsidRPr="007E53F5">
        <w:rPr>
          <w:rFonts w:ascii="Times New Roman" w:eastAsia="Calibri" w:hAnsi="Times New Roman"/>
          <w:bCs/>
          <w:sz w:val="28"/>
          <w:szCs w:val="28"/>
        </w:rPr>
        <w:t>соответствии</w:t>
      </w:r>
      <w:proofErr w:type="gramEnd"/>
      <w:r w:rsidRPr="007E53F5">
        <w:rPr>
          <w:rFonts w:ascii="Times New Roman" w:eastAsia="Calibri" w:hAnsi="Times New Roman"/>
          <w:bCs/>
          <w:sz w:val="28"/>
          <w:szCs w:val="28"/>
        </w:rPr>
        <w:t xml:space="preserve"> с требованиями Федерального </w:t>
      </w:r>
      <w:hyperlink r:id="rId20" w:history="1">
        <w:r w:rsidRPr="007E53F5">
          <w:rPr>
            <w:rFonts w:ascii="Times New Roman" w:eastAsia="Calibri" w:hAnsi="Times New Roman"/>
            <w:bCs/>
            <w:sz w:val="28"/>
            <w:szCs w:val="28"/>
          </w:rPr>
          <w:t>закона</w:t>
        </w:r>
      </w:hyperlink>
      <w:r w:rsidRPr="007E53F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 __________ 20__ г. 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(подпись)</w:t>
      </w:r>
    </w:p>
    <w:p w:rsidR="00C05CFF" w:rsidRPr="007E53F5" w:rsidRDefault="00C05CFF" w:rsidP="00C05CFF">
      <w:pPr>
        <w:ind w:firstLine="709"/>
        <w:rPr>
          <w:rFonts w:ascii="Times New Roman" w:eastAsia="Calibri" w:hAnsi="Times New Roman"/>
          <w:sz w:val="28"/>
          <w:szCs w:val="28"/>
          <w:lang w:eastAsia="en-US"/>
        </w:rPr>
        <w:sectPr w:rsidR="00C05CFF" w:rsidRPr="007E53F5" w:rsidSect="00A66C2D">
          <w:headerReference w:type="even" r:id="rId21"/>
          <w:headerReference w:type="default" r:id="rId22"/>
          <w:footerReference w:type="even" r:id="rId23"/>
          <w:footerReference w:type="default" r:id="rId24"/>
          <w:headerReference w:type="first" r:id="rId25"/>
          <w:footerReference w:type="first" r:id="rId26"/>
          <w:pgSz w:w="11905" w:h="16838"/>
          <w:pgMar w:top="851" w:right="567" w:bottom="567" w:left="1701" w:header="0" w:footer="0" w:gutter="0"/>
          <w:cols w:space="720"/>
        </w:sectPr>
      </w:pPr>
    </w:p>
    <w:p w:rsidR="00C05CFF" w:rsidRPr="007E53F5" w:rsidRDefault="00C05CFF" w:rsidP="00C05CFF">
      <w:pPr>
        <w:autoSpaceDE w:val="0"/>
        <w:autoSpaceDN w:val="0"/>
        <w:adjustRightInd w:val="0"/>
        <w:ind w:firstLine="709"/>
        <w:jc w:val="right"/>
        <w:outlineLvl w:val="1"/>
        <w:rPr>
          <w:rFonts w:ascii="Times New Roman" w:eastAsia="Calibri" w:hAnsi="Times New Roman"/>
          <w:bCs/>
          <w:sz w:val="28"/>
          <w:szCs w:val="28"/>
        </w:rPr>
      </w:pPr>
      <w:r w:rsidRPr="007E53F5">
        <w:rPr>
          <w:rFonts w:ascii="Times New Roman" w:eastAsia="Calibri" w:hAnsi="Times New Roman"/>
          <w:bCs/>
          <w:sz w:val="28"/>
          <w:szCs w:val="28"/>
        </w:rPr>
        <w:lastRenderedPageBreak/>
        <w:t>Приложение № 3</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к Административному регламенту</w:t>
      </w:r>
    </w:p>
    <w:p w:rsidR="00C05CFF" w:rsidRPr="007E53F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C05CFF" w:rsidRPr="007E53F5" w:rsidRDefault="00C05CFF" w:rsidP="00C05CFF">
      <w:pPr>
        <w:autoSpaceDE w:val="0"/>
        <w:autoSpaceDN w:val="0"/>
        <w:adjustRightInd w:val="0"/>
        <w:ind w:firstLine="709"/>
        <w:jc w:val="right"/>
        <w:outlineLvl w:val="2"/>
        <w:rPr>
          <w:rFonts w:ascii="Times New Roman" w:eastAsia="Calibri" w:hAnsi="Times New Roman"/>
          <w:bCs/>
          <w:sz w:val="28"/>
          <w:szCs w:val="28"/>
        </w:rPr>
      </w:pPr>
      <w:r w:rsidRPr="007E53F5">
        <w:rPr>
          <w:rFonts w:ascii="Times New Roman" w:eastAsia="Calibri" w:hAnsi="Times New Roman"/>
          <w:bCs/>
          <w:sz w:val="28"/>
          <w:szCs w:val="28"/>
        </w:rPr>
        <w:t>Форма заявления</w:t>
      </w:r>
    </w:p>
    <w:p w:rsidR="00C05CFF" w:rsidRPr="007E53F5" w:rsidRDefault="00C05CFF" w:rsidP="00C05CFF">
      <w:pPr>
        <w:autoSpaceDE w:val="0"/>
        <w:autoSpaceDN w:val="0"/>
        <w:adjustRightInd w:val="0"/>
        <w:ind w:firstLine="709"/>
        <w:jc w:val="right"/>
        <w:outlineLvl w:val="2"/>
        <w:rPr>
          <w:rFonts w:ascii="Times New Roman" w:eastAsia="Calibri" w:hAnsi="Times New Roman"/>
          <w:bCs/>
          <w:sz w:val="28"/>
          <w:szCs w:val="28"/>
        </w:rPr>
      </w:pPr>
    </w:p>
    <w:p w:rsidR="008D45CC"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Главе </w:t>
      </w:r>
      <w:r w:rsidR="00973632">
        <w:rPr>
          <w:rFonts w:ascii="Times New Roman" w:eastAsia="Calibri" w:hAnsi="Times New Roman"/>
          <w:bCs/>
          <w:sz w:val="28"/>
          <w:szCs w:val="28"/>
        </w:rPr>
        <w:t>Малоалабухского</w:t>
      </w:r>
      <w:r w:rsidR="00973632" w:rsidRPr="007E53F5">
        <w:rPr>
          <w:rFonts w:ascii="Times New Roman" w:eastAsia="Calibri" w:hAnsi="Times New Roman"/>
          <w:bCs/>
          <w:sz w:val="28"/>
          <w:szCs w:val="28"/>
        </w:rPr>
        <w:t xml:space="preserve"> </w:t>
      </w:r>
      <w:r w:rsidR="008D45CC" w:rsidRPr="007E53F5">
        <w:rPr>
          <w:rFonts w:ascii="Times New Roman" w:eastAsia="Calibri" w:hAnsi="Times New Roman"/>
          <w:bCs/>
          <w:sz w:val="28"/>
          <w:szCs w:val="28"/>
        </w:rPr>
        <w:t>сельского поселения</w:t>
      </w:r>
      <w:r w:rsidRPr="007E53F5">
        <w:rPr>
          <w:rFonts w:ascii="Times New Roman" w:eastAsia="Calibri" w:hAnsi="Times New Roman"/>
          <w:bCs/>
          <w:sz w:val="28"/>
          <w:szCs w:val="28"/>
        </w:rPr>
        <w:t xml:space="preserve">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Грибановского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муниципального района</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(Фамилия И.О.) </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(наименование заявителя - юридического </w:t>
      </w:r>
      <w:proofErr w:type="gramEnd"/>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spellStart"/>
      <w:r w:rsidRPr="007E53F5">
        <w:rPr>
          <w:rFonts w:ascii="Times New Roman" w:eastAsia="Calibri" w:hAnsi="Times New Roman"/>
          <w:sz w:val="28"/>
          <w:szCs w:val="28"/>
          <w:lang w:eastAsia="en-US"/>
        </w:rPr>
        <w:t>лица</w:t>
      </w:r>
      <w:proofErr w:type="gramStart"/>
      <w:r w:rsidRPr="007E53F5">
        <w:rPr>
          <w:rFonts w:ascii="Times New Roman" w:eastAsia="Calibri" w:hAnsi="Times New Roman"/>
          <w:sz w:val="28"/>
          <w:szCs w:val="28"/>
          <w:lang w:eastAsia="en-US"/>
        </w:rPr>
        <w:t>,м</w:t>
      </w:r>
      <w:proofErr w:type="gramEnd"/>
      <w:r w:rsidRPr="007E53F5">
        <w:rPr>
          <w:rFonts w:ascii="Times New Roman" w:eastAsia="Calibri" w:hAnsi="Times New Roman"/>
          <w:sz w:val="28"/>
          <w:szCs w:val="28"/>
          <w:lang w:eastAsia="en-US"/>
        </w:rPr>
        <w:t>есто</w:t>
      </w:r>
      <w:proofErr w:type="spellEnd"/>
      <w:r w:rsidRPr="007E53F5">
        <w:rPr>
          <w:rFonts w:ascii="Times New Roman" w:eastAsia="Calibri" w:hAnsi="Times New Roman"/>
          <w:sz w:val="28"/>
          <w:szCs w:val="28"/>
          <w:lang w:eastAsia="en-US"/>
        </w:rPr>
        <w:t xml:space="preserve"> нахождения)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_____________________________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(ОГРН, ИНН)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(Ф.И.О. заявителя - физического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паспортные данные, место жительства)</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(почтовый адрес и (или) адрес электронной </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почты, телефон)</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ЗАЯВЛЕНИЕ</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об утверждении схемы расположения земельного участка</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на кадастровом плане территории при объединении</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roofErr w:type="gramStart"/>
      <w:r w:rsidRPr="007E53F5">
        <w:rPr>
          <w:rFonts w:ascii="Times New Roman" w:eastAsia="Calibri" w:hAnsi="Times New Roman"/>
          <w:bCs/>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_________________________________________________________________________________________________________________________________,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____________________________________________________________________________________________________________________________________, прошу утвердить прилагаемую схему расположения земельного участка.</w:t>
      </w:r>
      <w:proofErr w:type="gramEnd"/>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Результат рассмотрения заявления прошу выдать лично в администрации/выдать лично в многофункциональном центре/направить </w:t>
      </w:r>
      <w:r w:rsidRPr="007E53F5">
        <w:rPr>
          <w:rFonts w:ascii="Times New Roman" w:eastAsia="Calibri" w:hAnsi="Times New Roman"/>
          <w:bCs/>
          <w:sz w:val="28"/>
          <w:szCs w:val="28"/>
        </w:rPr>
        <w:lastRenderedPageBreak/>
        <w:t>почтовым отправлением по адресу: ____________________________________________________________________________________________________________________________________ (</w:t>
      </w:r>
      <w:proofErr w:type="gramStart"/>
      <w:r w:rsidRPr="007E53F5">
        <w:rPr>
          <w:rFonts w:ascii="Times New Roman" w:eastAsia="Calibri" w:hAnsi="Times New Roman"/>
          <w:bCs/>
          <w:sz w:val="28"/>
          <w:szCs w:val="28"/>
        </w:rPr>
        <w:t>нужное</w:t>
      </w:r>
      <w:proofErr w:type="gramEnd"/>
      <w:r w:rsidRPr="007E53F5">
        <w:rPr>
          <w:rFonts w:ascii="Times New Roman" w:eastAsia="Calibri" w:hAnsi="Times New Roman"/>
          <w:bCs/>
          <w:sz w:val="28"/>
          <w:szCs w:val="28"/>
        </w:rPr>
        <w:t xml:space="preserve"> подчеркнуть)</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Приложения (указывается список прилагаемых к заявлению документов):</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__________________________________________________________________________________________________________________________________________________________________________________________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 _______________ 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(должность) (подпись) (Ф И.О.)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М.П.</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roofErr w:type="gramStart"/>
      <w:r w:rsidRPr="007E53F5">
        <w:rPr>
          <w:rFonts w:ascii="Times New Roman" w:eastAsia="Calibri" w:hAnsi="Times New Roman"/>
          <w:bCs/>
          <w:sz w:val="28"/>
          <w:szCs w:val="28"/>
        </w:rPr>
        <w:t xml:space="preserve">В соответствии с требованиями Федерального </w:t>
      </w:r>
      <w:hyperlink r:id="rId27" w:history="1">
        <w:r w:rsidRPr="007E53F5">
          <w:rPr>
            <w:rFonts w:ascii="Times New Roman" w:eastAsia="Calibri" w:hAnsi="Times New Roman"/>
            <w:bCs/>
            <w:sz w:val="28"/>
            <w:szCs w:val="28"/>
          </w:rPr>
          <w:t>закона</w:t>
        </w:r>
      </w:hyperlink>
      <w:r w:rsidRPr="007E53F5">
        <w:rPr>
          <w:rFonts w:ascii="Times New Roman" w:eastAsia="Calibri" w:hAnsi="Times New Roman"/>
          <w:bCs/>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7E53F5">
        <w:rPr>
          <w:rFonts w:ascii="Times New Roman" w:eastAsia="Calibri" w:hAnsi="Times New Roman"/>
          <w:bCs/>
          <w:sz w:val="28"/>
          <w:szCs w:val="28"/>
        </w:rPr>
        <w:t xml:space="preserve"> Настоящее согласие дано мною бессрочно (для физических лиц).</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 __________ 20__ г. 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(подпись)</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br w:type="page"/>
      </w:r>
      <w:r w:rsidRPr="007E53F5">
        <w:rPr>
          <w:rFonts w:ascii="Times New Roman" w:eastAsia="Calibri" w:hAnsi="Times New Roman"/>
          <w:bCs/>
          <w:sz w:val="28"/>
          <w:szCs w:val="28"/>
        </w:rPr>
        <w:lastRenderedPageBreak/>
        <w:t>Форма заявления</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8D45CC"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Главе </w:t>
      </w:r>
      <w:r w:rsidR="00973632">
        <w:rPr>
          <w:rFonts w:ascii="Times New Roman" w:eastAsia="Calibri" w:hAnsi="Times New Roman"/>
          <w:bCs/>
          <w:sz w:val="28"/>
          <w:szCs w:val="28"/>
        </w:rPr>
        <w:t>Малоалабухского</w:t>
      </w:r>
      <w:r w:rsidR="00973632" w:rsidRPr="007E53F5">
        <w:rPr>
          <w:rFonts w:ascii="Times New Roman" w:eastAsia="Calibri" w:hAnsi="Times New Roman"/>
          <w:bCs/>
          <w:sz w:val="28"/>
          <w:szCs w:val="28"/>
        </w:rPr>
        <w:t xml:space="preserve"> </w:t>
      </w:r>
      <w:r w:rsidR="008D45CC" w:rsidRPr="007E53F5">
        <w:rPr>
          <w:rFonts w:ascii="Times New Roman" w:eastAsia="Calibri" w:hAnsi="Times New Roman"/>
          <w:bCs/>
          <w:sz w:val="28"/>
          <w:szCs w:val="28"/>
        </w:rPr>
        <w:t>сельского поселения</w:t>
      </w:r>
      <w:r w:rsidRPr="007E53F5">
        <w:rPr>
          <w:rFonts w:ascii="Times New Roman" w:eastAsia="Calibri" w:hAnsi="Times New Roman"/>
          <w:bCs/>
          <w:sz w:val="28"/>
          <w:szCs w:val="28"/>
        </w:rPr>
        <w:t xml:space="preserve">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 xml:space="preserve">Грибановского </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муниципального района</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_______________________</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(Фамилия И.О.)</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tabs>
          <w:tab w:val="left" w:pos="1276"/>
        </w:tabs>
        <w:autoSpaceDE w:val="0"/>
        <w:autoSpaceDN w:val="0"/>
        <w:adjustRightInd w:val="0"/>
        <w:ind w:firstLine="709"/>
        <w:contextualSpacing/>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(наименование заявителя - юридического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место нахождения)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_____________________________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(ОГРН, ИНН) </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(Ф.И.О. заявителя - физического лица,</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паспортные данные, место жительства)</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w:t>
      </w:r>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 xml:space="preserve">(почтовый адрес и (или) адрес электронной </w:t>
      </w:r>
      <w:proofErr w:type="gramEnd"/>
    </w:p>
    <w:p w:rsidR="00C05CFF" w:rsidRPr="007E53F5" w:rsidRDefault="00C05CFF" w:rsidP="00C05CFF">
      <w:pPr>
        <w:autoSpaceDE w:val="0"/>
        <w:autoSpaceDN w:val="0"/>
        <w:adjustRightInd w:val="0"/>
        <w:ind w:firstLine="709"/>
        <w:jc w:val="right"/>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почты, телефон)</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ЗАЯВЛЕНИЕ</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об объединении земельных участков,</w:t>
      </w:r>
    </w:p>
    <w:p w:rsidR="00C05CFF" w:rsidRPr="007E53F5" w:rsidRDefault="00C05CFF" w:rsidP="008D45CC">
      <w:pPr>
        <w:autoSpaceDE w:val="0"/>
        <w:autoSpaceDN w:val="0"/>
        <w:adjustRightInd w:val="0"/>
        <w:ind w:firstLine="709"/>
        <w:jc w:val="center"/>
        <w:rPr>
          <w:rFonts w:ascii="Times New Roman" w:eastAsia="Calibri" w:hAnsi="Times New Roman"/>
          <w:bCs/>
          <w:sz w:val="28"/>
          <w:szCs w:val="28"/>
        </w:rPr>
      </w:pPr>
      <w:proofErr w:type="gramStart"/>
      <w:r w:rsidRPr="007E53F5">
        <w:rPr>
          <w:rFonts w:ascii="Times New Roman" w:eastAsia="Calibri" w:hAnsi="Times New Roman"/>
          <w:bCs/>
          <w:sz w:val="28"/>
          <w:szCs w:val="28"/>
        </w:rPr>
        <w:t>находящихся</w:t>
      </w:r>
      <w:proofErr w:type="gramEnd"/>
      <w:r w:rsidRPr="007E53F5">
        <w:rPr>
          <w:rFonts w:ascii="Times New Roman" w:eastAsia="Calibri" w:hAnsi="Times New Roman"/>
          <w:bCs/>
          <w:sz w:val="28"/>
          <w:szCs w:val="28"/>
        </w:rPr>
        <w:t xml:space="preserve"> в муниципальной собственности</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C05CFF" w:rsidRPr="007E53F5" w:rsidTr="00C05CFF">
        <w:tc>
          <w:tcPr>
            <w:tcW w:w="567"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w:t>
            </w:r>
            <w:proofErr w:type="gramStart"/>
            <w:r w:rsidRPr="007E53F5">
              <w:rPr>
                <w:rFonts w:ascii="Times New Roman" w:eastAsia="Calibri" w:hAnsi="Times New Roman"/>
                <w:bCs/>
                <w:sz w:val="28"/>
                <w:szCs w:val="28"/>
              </w:rPr>
              <w:t>п</w:t>
            </w:r>
            <w:proofErr w:type="gramEnd"/>
            <w:r w:rsidRPr="007E53F5">
              <w:rPr>
                <w:rFonts w:ascii="Times New Roman" w:eastAsia="Calibri" w:hAnsi="Times New Roman"/>
                <w:bCs/>
                <w:sz w:val="28"/>
                <w:szCs w:val="28"/>
              </w:rPr>
              <w:t>/п</w:t>
            </w:r>
          </w:p>
        </w:tc>
        <w:tc>
          <w:tcPr>
            <w:tcW w:w="3345"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Адрес</w:t>
            </w:r>
          </w:p>
        </w:tc>
        <w:tc>
          <w:tcPr>
            <w:tcW w:w="1134"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r w:rsidRPr="007E53F5">
              <w:rPr>
                <w:rFonts w:ascii="Times New Roman" w:eastAsia="Calibri" w:hAnsi="Times New Roman"/>
                <w:bCs/>
                <w:sz w:val="28"/>
                <w:szCs w:val="28"/>
              </w:rPr>
              <w:t>Разрешенное использование</w:t>
            </w:r>
          </w:p>
        </w:tc>
      </w:tr>
      <w:tr w:rsidR="00C05CFF" w:rsidRPr="007E53F5" w:rsidTr="00C05CFF">
        <w:tc>
          <w:tcPr>
            <w:tcW w:w="567"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rPr>
            </w:pPr>
          </w:p>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r>
      <w:tr w:rsidR="00C05CFF" w:rsidRPr="007E53F5" w:rsidTr="00C05CFF">
        <w:tc>
          <w:tcPr>
            <w:tcW w:w="567"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rPr>
            </w:pPr>
          </w:p>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0"/>
              <w:rPr>
                <w:rFonts w:ascii="Times New Roman" w:eastAsia="Calibri" w:hAnsi="Times New Roman"/>
                <w:bCs/>
                <w:sz w:val="28"/>
                <w:szCs w:val="28"/>
                <w:lang w:eastAsia="en-US"/>
              </w:rPr>
            </w:pPr>
          </w:p>
        </w:tc>
      </w:tr>
    </w:tbl>
    <w:p w:rsidR="00C05CFF" w:rsidRPr="007E53F5" w:rsidRDefault="00C05CFF" w:rsidP="00C05CFF">
      <w:pPr>
        <w:autoSpaceDE w:val="0"/>
        <w:autoSpaceDN w:val="0"/>
        <w:adjustRightInd w:val="0"/>
        <w:ind w:firstLine="709"/>
        <w:rPr>
          <w:rFonts w:ascii="Times New Roman" w:eastAsia="Calibri" w:hAnsi="Times New Roman"/>
          <w:bCs/>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Результат рассмотрения заявления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____________________________________________________________________________________________________________________________________ (</w:t>
      </w:r>
      <w:proofErr w:type="gramStart"/>
      <w:r w:rsidRPr="007E53F5">
        <w:rPr>
          <w:rFonts w:ascii="Times New Roman" w:eastAsia="Calibri" w:hAnsi="Times New Roman"/>
          <w:bCs/>
          <w:sz w:val="28"/>
          <w:szCs w:val="28"/>
        </w:rPr>
        <w:t>нужное</w:t>
      </w:r>
      <w:proofErr w:type="gramEnd"/>
      <w:r w:rsidRPr="007E53F5">
        <w:rPr>
          <w:rFonts w:ascii="Times New Roman" w:eastAsia="Calibri" w:hAnsi="Times New Roman"/>
          <w:bCs/>
          <w:sz w:val="28"/>
          <w:szCs w:val="28"/>
        </w:rPr>
        <w:t xml:space="preserve"> подчеркнуть)</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Приложения (указывается список прилагаемых к заявлению документов):</w:t>
      </w: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 _______________ 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(должность) (подпись) (Ф. И.О.)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М.П.</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r w:rsidRPr="007E53F5">
        <w:rPr>
          <w:rFonts w:ascii="Times New Roman" w:eastAsia="Calibri" w:hAnsi="Times New Roman"/>
          <w:bCs/>
          <w:sz w:val="28"/>
          <w:szCs w:val="28"/>
        </w:rPr>
        <w:t xml:space="preserve">В </w:t>
      </w:r>
      <w:proofErr w:type="gramStart"/>
      <w:r w:rsidRPr="007E53F5">
        <w:rPr>
          <w:rFonts w:ascii="Times New Roman" w:eastAsia="Calibri" w:hAnsi="Times New Roman"/>
          <w:bCs/>
          <w:sz w:val="28"/>
          <w:szCs w:val="28"/>
        </w:rPr>
        <w:t>соответствии</w:t>
      </w:r>
      <w:proofErr w:type="gramEnd"/>
      <w:r w:rsidRPr="007E53F5">
        <w:rPr>
          <w:rFonts w:ascii="Times New Roman" w:eastAsia="Calibri" w:hAnsi="Times New Roman"/>
          <w:bCs/>
          <w:sz w:val="28"/>
          <w:szCs w:val="28"/>
        </w:rPr>
        <w:t xml:space="preserve"> с требованиями Федерального </w:t>
      </w:r>
      <w:hyperlink r:id="rId28" w:history="1">
        <w:r w:rsidRPr="007E53F5">
          <w:rPr>
            <w:rFonts w:ascii="Times New Roman" w:eastAsia="Calibri" w:hAnsi="Times New Roman"/>
            <w:bCs/>
            <w:sz w:val="28"/>
            <w:szCs w:val="28"/>
          </w:rPr>
          <w:t>закона</w:t>
        </w:r>
      </w:hyperlink>
      <w:r w:rsidRPr="007E53F5">
        <w:rPr>
          <w:rFonts w:ascii="Times New Roman" w:eastAsia="Calibri" w:hAnsi="Times New Roman"/>
          <w:bCs/>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 __________ 20__ г. 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(подпись)</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br w:type="page"/>
      </w:r>
      <w:r w:rsidRPr="007E53F5">
        <w:rPr>
          <w:rFonts w:ascii="Times New Roman" w:eastAsia="Calibri" w:hAnsi="Times New Roman"/>
          <w:bCs/>
          <w:sz w:val="28"/>
          <w:szCs w:val="28"/>
        </w:rPr>
        <w:lastRenderedPageBreak/>
        <w:t>Приложение № 4</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к Административному регламенту</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widowControl w:val="0"/>
        <w:autoSpaceDE w:val="0"/>
        <w:autoSpaceDN w:val="0"/>
        <w:adjustRightInd w:val="0"/>
        <w:ind w:firstLine="709"/>
        <w:rPr>
          <w:rFonts w:ascii="Times New Roman" w:eastAsia="Calibri" w:hAnsi="Times New Roman"/>
          <w:sz w:val="28"/>
          <w:szCs w:val="28"/>
          <w:lang w:eastAsia="en-US"/>
        </w:rPr>
      </w:pPr>
      <w:bookmarkStart w:id="5" w:name="Par808"/>
      <w:bookmarkEnd w:id="5"/>
      <w:r w:rsidRPr="007E53F5">
        <w:rPr>
          <w:rFonts w:ascii="Times New Roman" w:eastAsia="Calibri" w:hAnsi="Times New Roman"/>
          <w:sz w:val="28"/>
          <w:szCs w:val="28"/>
          <w:lang w:eastAsia="en-US"/>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C05CFF" w:rsidRPr="007E53F5" w:rsidTr="00C05CFF">
        <w:trPr>
          <w:trHeight w:val="185"/>
        </w:trPr>
        <w:tc>
          <w:tcPr>
            <w:tcW w:w="7196"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Прием и регистрация заявления и прилагаемых к нему документов</w:t>
            </w:r>
          </w:p>
        </w:tc>
      </w:tr>
    </w:tbl>
    <w:p w:rsidR="00C05CFF" w:rsidRPr="007E53F5" w:rsidRDefault="00EE45B3"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0" distB="0" distL="114299" distR="114299" simplePos="0" relativeHeight="251656704" behindDoc="0" locked="0" layoutInCell="1" allowOverlap="1" wp14:anchorId="55D202A1" wp14:editId="74BBBDC4">
                <wp:simplePos x="0" y="0"/>
                <wp:positionH relativeFrom="column">
                  <wp:posOffset>2675254</wp:posOffset>
                </wp:positionH>
                <wp:positionV relativeFrom="paragraph">
                  <wp:posOffset>-1905</wp:posOffset>
                </wp:positionV>
                <wp:extent cx="0" cy="158115"/>
                <wp:effectExtent l="0" t="0" r="1905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C05CFF" w:rsidRPr="007E53F5" w:rsidTr="00C05CFF">
        <w:trPr>
          <w:trHeight w:val="142"/>
        </w:trPr>
        <w:tc>
          <w:tcPr>
            <w:tcW w:w="7185" w:type="dxa"/>
            <w:tcBorders>
              <w:top w:val="single" w:sz="4" w:space="0" w:color="auto"/>
              <w:left w:val="single" w:sz="4" w:space="0" w:color="auto"/>
              <w:bottom w:val="single" w:sz="4" w:space="0" w:color="auto"/>
              <w:right w:val="single" w:sz="4" w:space="0" w:color="auto"/>
            </w:tcBorders>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Рассмотрение представленных документов, </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истребование документов (сведений), указанных </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в </w:t>
            </w:r>
            <w:hyperlink r:id="rId29" w:anchor="Par170" w:history="1">
              <w:r w:rsidRPr="007E53F5">
                <w:rPr>
                  <w:rFonts w:ascii="Times New Roman" w:eastAsia="Calibri" w:hAnsi="Times New Roman"/>
                  <w:sz w:val="28"/>
                  <w:szCs w:val="28"/>
                  <w:lang w:eastAsia="en-US"/>
                </w:rPr>
                <w:t>пункте 2.6.2</w:t>
              </w:r>
            </w:hyperlink>
            <w:r w:rsidRPr="007E53F5">
              <w:rPr>
                <w:rFonts w:ascii="Times New Roman" w:eastAsia="Calibri" w:hAnsi="Times New Roman"/>
                <w:sz w:val="28"/>
                <w:szCs w:val="28"/>
                <w:lang w:eastAsia="en-US"/>
              </w:rPr>
              <w:t xml:space="preserve"> настоящего Административного </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регламента, в рамках межведомственного </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взаимодействия </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tc>
      </w:tr>
    </w:tbl>
    <w:p w:rsidR="00C05CFF" w:rsidRPr="007E53F5" w:rsidRDefault="00EE45B3"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616BFBE4" wp14:editId="06AB450E">
                <wp:simplePos x="0" y="0"/>
                <wp:positionH relativeFrom="column">
                  <wp:posOffset>2735580</wp:posOffset>
                </wp:positionH>
                <wp:positionV relativeFrom="paragraph">
                  <wp:posOffset>-1905</wp:posOffset>
                </wp:positionV>
                <wp:extent cx="5715" cy="451485"/>
                <wp:effectExtent l="0" t="0" r="32385" b="247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C05CFF" w:rsidRPr="007E53F5" w:rsidTr="00C05CFF">
        <w:tc>
          <w:tcPr>
            <w:tcW w:w="1809"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да </w:t>
            </w:r>
          </w:p>
        </w:tc>
        <w:tc>
          <w:tcPr>
            <w:tcW w:w="284" w:type="dxa"/>
            <w:tcBorders>
              <w:top w:val="nil"/>
              <w:left w:val="single" w:sz="4" w:space="0" w:color="auto"/>
              <w:bottom w:val="nil"/>
              <w:right w:val="single" w:sz="4" w:space="0" w:color="auto"/>
            </w:tcBorders>
            <w:hideMark/>
          </w:tcPr>
          <w:p w:rsidR="00C05CFF" w:rsidRPr="007E53F5" w:rsidRDefault="00EE45B3" w:rsidP="00C05CFF">
            <w:pPr>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4294967295" distB="4294967295" distL="114300" distR="114300" simplePos="0" relativeHeight="251654656" behindDoc="0" locked="0" layoutInCell="1" allowOverlap="1" wp14:anchorId="7384DAC9" wp14:editId="4ACA53C5">
                      <wp:simplePos x="0" y="0"/>
                      <wp:positionH relativeFrom="column">
                        <wp:posOffset>-73660</wp:posOffset>
                      </wp:positionH>
                      <wp:positionV relativeFrom="paragraph">
                        <wp:posOffset>71119</wp:posOffset>
                      </wp:positionV>
                      <wp:extent cx="179705" cy="0"/>
                      <wp:effectExtent l="0" t="0" r="1079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C05CFF" w:rsidRPr="007E53F5" w:rsidRDefault="00EE45B3" w:rsidP="00C05CFF">
            <w:pPr>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4294967295" distB="4294967295" distL="114300" distR="114300" simplePos="0" relativeHeight="251655680" behindDoc="0" locked="0" layoutInCell="1" allowOverlap="1" wp14:anchorId="4EFC850E" wp14:editId="488957C8">
                      <wp:simplePos x="0" y="0"/>
                      <wp:positionH relativeFrom="column">
                        <wp:posOffset>-64135</wp:posOffset>
                      </wp:positionH>
                      <wp:positionV relativeFrom="paragraph">
                        <wp:posOffset>70484</wp:posOffset>
                      </wp:positionV>
                      <wp:extent cx="163195" cy="0"/>
                      <wp:effectExtent l="0" t="0" r="2730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нет</w:t>
            </w:r>
          </w:p>
        </w:tc>
      </w:tr>
    </w:tbl>
    <w:p w:rsidR="00C05CFF" w:rsidRPr="007E53F5" w:rsidRDefault="00EE45B3"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0" distB="0" distL="114299" distR="114299" simplePos="0" relativeHeight="251660800" behindDoc="0" locked="0" layoutInCell="1" allowOverlap="1" wp14:anchorId="57F96A7F" wp14:editId="167777FC">
                <wp:simplePos x="0" y="0"/>
                <wp:positionH relativeFrom="column">
                  <wp:posOffset>4700269</wp:posOffset>
                </wp:positionH>
                <wp:positionV relativeFrom="paragraph">
                  <wp:posOffset>1270</wp:posOffset>
                </wp:positionV>
                <wp:extent cx="0" cy="146685"/>
                <wp:effectExtent l="0" t="0" r="19050"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sidRPr="007E53F5">
        <w:rPr>
          <w:rFonts w:ascii="Times New Roman" w:hAnsi="Times New Roman"/>
          <w:noProof/>
          <w:sz w:val="28"/>
          <w:szCs w:val="28"/>
        </w:rPr>
        <mc:AlternateContent>
          <mc:Choice Requires="wps">
            <w:drawing>
              <wp:anchor distT="0" distB="0" distL="114299" distR="114299" simplePos="0" relativeHeight="251659776" behindDoc="0" locked="0" layoutInCell="1" allowOverlap="1" wp14:anchorId="0042BCF7" wp14:editId="1B580EF9">
                <wp:simplePos x="0" y="0"/>
                <wp:positionH relativeFrom="column">
                  <wp:posOffset>536574</wp:posOffset>
                </wp:positionH>
                <wp:positionV relativeFrom="paragraph">
                  <wp:posOffset>1270</wp:posOffset>
                </wp:positionV>
                <wp:extent cx="0" cy="146685"/>
                <wp:effectExtent l="0" t="0" r="19050"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C05CFF" w:rsidRPr="007E53F5" w:rsidTr="00C05CFF">
        <w:trPr>
          <w:trHeight w:val="2316"/>
        </w:trPr>
        <w:tc>
          <w:tcPr>
            <w:tcW w:w="3936"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Подготовка постановления администрации </w:t>
            </w:r>
            <w:r w:rsidR="008D45CC" w:rsidRPr="007E53F5">
              <w:rPr>
                <w:rFonts w:ascii="Times New Roman" w:eastAsia="Calibri" w:hAnsi="Times New Roman"/>
                <w:bCs/>
                <w:sz w:val="28"/>
                <w:szCs w:val="28"/>
              </w:rPr>
              <w:t>сельского поселения</w:t>
            </w:r>
            <w:r w:rsidR="008D45CC" w:rsidRPr="007E53F5">
              <w:rPr>
                <w:rFonts w:ascii="Times New Roman" w:eastAsia="Calibri" w:hAnsi="Times New Roman"/>
                <w:sz w:val="28"/>
                <w:szCs w:val="28"/>
                <w:lang w:eastAsia="en-US"/>
              </w:rPr>
              <w:t xml:space="preserve"> </w:t>
            </w:r>
            <w:r w:rsidRPr="007E53F5">
              <w:rPr>
                <w:rFonts w:ascii="Times New Roman" w:eastAsia="Calibri" w:hAnsi="Times New Roman"/>
                <w:sz w:val="28"/>
                <w:szCs w:val="28"/>
                <w:lang w:eastAsia="en-US"/>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Подготовка постановлений администрации </w:t>
            </w:r>
            <w:r w:rsidR="008D45CC" w:rsidRPr="007E53F5">
              <w:rPr>
                <w:rFonts w:ascii="Times New Roman" w:eastAsia="Calibri" w:hAnsi="Times New Roman"/>
                <w:bCs/>
                <w:sz w:val="28"/>
                <w:szCs w:val="28"/>
              </w:rPr>
              <w:t>сельского поселения</w:t>
            </w:r>
            <w:r w:rsidRPr="007E53F5">
              <w:rPr>
                <w:rFonts w:ascii="Times New Roman" w:eastAsia="Calibri" w:hAnsi="Times New Roman"/>
                <w:sz w:val="28"/>
                <w:szCs w:val="28"/>
                <w:lang w:eastAsia="en-US"/>
              </w:rPr>
              <w:t>:</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об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bCs/>
                <w:sz w:val="28"/>
                <w:szCs w:val="28"/>
              </w:rPr>
              <w:t>сельского поселения</w:t>
            </w:r>
            <w:r w:rsidRPr="007E53F5">
              <w:rPr>
                <w:rFonts w:ascii="Times New Roman" w:eastAsia="Calibri" w:hAnsi="Times New Roman"/>
                <w:sz w:val="28"/>
                <w:szCs w:val="28"/>
                <w:lang w:eastAsia="en-US"/>
              </w:rPr>
              <w:t>, на кадастровом плане территории в связи с их разделом, объединением</w:t>
            </w:r>
          </w:p>
        </w:tc>
      </w:tr>
      <w:tr w:rsidR="00C05CFF" w:rsidRPr="007E53F5" w:rsidTr="00C05CFF">
        <w:tc>
          <w:tcPr>
            <w:tcW w:w="3936" w:type="dxa"/>
            <w:tcBorders>
              <w:top w:val="single" w:sz="4" w:space="0" w:color="auto"/>
              <w:left w:val="nil"/>
              <w:bottom w:val="single" w:sz="4" w:space="0" w:color="auto"/>
              <w:right w:val="nil"/>
            </w:tcBorders>
            <w:hideMark/>
          </w:tcPr>
          <w:p w:rsidR="00C05CFF" w:rsidRPr="007E53F5" w:rsidRDefault="00EE45B3"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0" distB="0" distL="114299" distR="114299" simplePos="0" relativeHeight="251658752" behindDoc="0" locked="0" layoutInCell="1" allowOverlap="1" wp14:anchorId="1C4325A0" wp14:editId="570731B5">
                      <wp:simplePos x="0" y="0"/>
                      <wp:positionH relativeFrom="column">
                        <wp:posOffset>1184274</wp:posOffset>
                      </wp:positionH>
                      <wp:positionV relativeFrom="paragraph">
                        <wp:posOffset>-3175</wp:posOffset>
                      </wp:positionV>
                      <wp:extent cx="0" cy="1524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nil"/>
              <w:bottom w:val="single" w:sz="4" w:space="0" w:color="auto"/>
              <w:right w:val="nil"/>
            </w:tcBorders>
            <w:hideMark/>
          </w:tcPr>
          <w:p w:rsidR="00C05CFF" w:rsidRPr="007E53F5" w:rsidRDefault="00EE45B3"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hAnsi="Times New Roman"/>
                <w:noProof/>
                <w:sz w:val="28"/>
                <w:szCs w:val="28"/>
              </w:rPr>
              <mc:AlternateContent>
                <mc:Choice Requires="wps">
                  <w:drawing>
                    <wp:anchor distT="0" distB="0" distL="114299" distR="114299" simplePos="0" relativeHeight="251661824" behindDoc="0" locked="0" layoutInCell="1" allowOverlap="1" wp14:anchorId="4A0ACAA4" wp14:editId="1B0CBFE9">
                      <wp:simplePos x="0" y="0"/>
                      <wp:positionH relativeFrom="column">
                        <wp:posOffset>1569084</wp:posOffset>
                      </wp:positionH>
                      <wp:positionV relativeFrom="paragraph">
                        <wp:posOffset>-5080</wp:posOffset>
                      </wp:positionV>
                      <wp:extent cx="0" cy="1524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C05CFF" w:rsidRPr="007E53F5" w:rsidTr="00C05CFF">
        <w:tc>
          <w:tcPr>
            <w:tcW w:w="3936"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Направление (выдача) заявителю постановления администрации </w:t>
            </w:r>
            <w:r w:rsidR="008D45CC" w:rsidRPr="007E53F5">
              <w:rPr>
                <w:rFonts w:ascii="Times New Roman" w:eastAsia="Calibri" w:hAnsi="Times New Roman"/>
                <w:bCs/>
                <w:sz w:val="28"/>
                <w:szCs w:val="28"/>
              </w:rPr>
              <w:t>сельского поселения</w:t>
            </w:r>
            <w:r w:rsidRPr="007E53F5">
              <w:rPr>
                <w:rFonts w:ascii="Times New Roman" w:eastAsia="Calibri" w:hAnsi="Times New Roman"/>
                <w:sz w:val="28"/>
                <w:szCs w:val="28"/>
                <w:lang w:eastAsia="en-US"/>
              </w:rPr>
              <w:t>:</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-об утверждении схемы расположения земельного участка или земельных участков, находящихся в собственности </w:t>
            </w:r>
            <w:r w:rsidR="008D45CC" w:rsidRPr="007E53F5">
              <w:rPr>
                <w:rFonts w:ascii="Times New Roman" w:eastAsia="Calibri" w:hAnsi="Times New Roman"/>
                <w:bCs/>
                <w:sz w:val="28"/>
                <w:szCs w:val="28"/>
              </w:rPr>
              <w:t>сельского поселения</w:t>
            </w:r>
            <w:r w:rsidR="008D45CC" w:rsidRPr="007E53F5">
              <w:rPr>
                <w:rFonts w:ascii="Times New Roman" w:eastAsia="Calibri" w:hAnsi="Times New Roman"/>
                <w:sz w:val="28"/>
                <w:szCs w:val="28"/>
                <w:lang w:eastAsia="en-US"/>
              </w:rPr>
              <w:t xml:space="preserve"> </w:t>
            </w:r>
            <w:r w:rsidRPr="007E53F5">
              <w:rPr>
                <w:rFonts w:ascii="Times New Roman" w:eastAsia="Calibri" w:hAnsi="Times New Roman"/>
                <w:sz w:val="28"/>
                <w:szCs w:val="28"/>
                <w:lang w:eastAsia="en-US"/>
              </w:rPr>
              <w:t>на кадастровом плане территории в связи с их разделом или объединением</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 xml:space="preserve">- об образовании земельного участка или земельных участков, находящихся в собственности </w:t>
            </w:r>
            <w:r w:rsidR="005A416E" w:rsidRPr="007E53F5">
              <w:rPr>
                <w:rFonts w:ascii="Times New Roman" w:eastAsia="Calibri" w:hAnsi="Times New Roman"/>
                <w:bCs/>
                <w:sz w:val="28"/>
                <w:szCs w:val="28"/>
              </w:rPr>
              <w:t>сельского поселения</w:t>
            </w:r>
            <w:r w:rsidRPr="007E53F5">
              <w:rPr>
                <w:rFonts w:ascii="Times New Roman" w:eastAsia="Calibri" w:hAnsi="Times New Roman"/>
                <w:sz w:val="28"/>
                <w:szCs w:val="28"/>
                <w:lang w:eastAsia="en-US"/>
              </w:rPr>
              <w:t>, при разделе, объединении</w:t>
            </w:r>
          </w:p>
        </w:tc>
      </w:tr>
    </w:tbl>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sz w:val="28"/>
          <w:szCs w:val="28"/>
          <w:lang w:eastAsia="en-US"/>
        </w:rPr>
        <w:br w:type="page"/>
      </w:r>
      <w:r w:rsidRPr="007E53F5">
        <w:rPr>
          <w:rFonts w:ascii="Times New Roman" w:eastAsia="Calibri" w:hAnsi="Times New Roman"/>
          <w:bCs/>
          <w:sz w:val="28"/>
          <w:szCs w:val="28"/>
        </w:rPr>
        <w:lastRenderedPageBreak/>
        <w:t>Приложение № 5</w:t>
      </w:r>
    </w:p>
    <w:p w:rsidR="00C05CFF" w:rsidRPr="007E53F5" w:rsidRDefault="00C05CFF" w:rsidP="00C05CFF">
      <w:pPr>
        <w:autoSpaceDE w:val="0"/>
        <w:autoSpaceDN w:val="0"/>
        <w:adjustRightInd w:val="0"/>
        <w:ind w:firstLine="709"/>
        <w:jc w:val="right"/>
        <w:rPr>
          <w:rFonts w:ascii="Times New Roman" w:eastAsia="Calibri" w:hAnsi="Times New Roman"/>
          <w:bCs/>
          <w:sz w:val="28"/>
          <w:szCs w:val="28"/>
        </w:rPr>
      </w:pPr>
      <w:r w:rsidRPr="007E53F5">
        <w:rPr>
          <w:rFonts w:ascii="Times New Roman" w:eastAsia="Calibri" w:hAnsi="Times New Roman"/>
          <w:bCs/>
          <w:sz w:val="28"/>
          <w:szCs w:val="28"/>
        </w:rPr>
        <w:t>к Административному регламенту</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5A416E">
      <w:pPr>
        <w:autoSpaceDE w:val="0"/>
        <w:autoSpaceDN w:val="0"/>
        <w:adjustRightInd w:val="0"/>
        <w:ind w:firstLine="709"/>
        <w:jc w:val="center"/>
        <w:rPr>
          <w:rFonts w:ascii="Times New Roman" w:eastAsia="Calibri" w:hAnsi="Times New Roman"/>
          <w:bCs/>
          <w:sz w:val="28"/>
          <w:szCs w:val="28"/>
        </w:rPr>
      </w:pPr>
      <w:bookmarkStart w:id="6" w:name="Par867"/>
      <w:bookmarkEnd w:id="6"/>
      <w:r w:rsidRPr="007E53F5">
        <w:rPr>
          <w:rFonts w:ascii="Times New Roman" w:eastAsia="Calibri" w:hAnsi="Times New Roman"/>
          <w:bCs/>
          <w:sz w:val="28"/>
          <w:szCs w:val="28"/>
        </w:rPr>
        <w:t>РАСПИСКА</w:t>
      </w:r>
    </w:p>
    <w:p w:rsidR="00C05CFF" w:rsidRPr="007E53F5" w:rsidRDefault="00C05CFF" w:rsidP="005A416E">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 xml:space="preserve">в получении документов, представленных </w:t>
      </w:r>
      <w:proofErr w:type="gramStart"/>
      <w:r w:rsidRPr="007E53F5">
        <w:rPr>
          <w:rFonts w:ascii="Times New Roman" w:eastAsia="Calibri" w:hAnsi="Times New Roman"/>
          <w:bCs/>
          <w:sz w:val="28"/>
          <w:szCs w:val="28"/>
        </w:rPr>
        <w:t>для</w:t>
      </w:r>
      <w:proofErr w:type="gramEnd"/>
    </w:p>
    <w:p w:rsidR="00C05CFF" w:rsidRPr="007E53F5" w:rsidRDefault="00C05CFF" w:rsidP="005A416E">
      <w:pPr>
        <w:autoSpaceDE w:val="0"/>
        <w:autoSpaceDN w:val="0"/>
        <w:adjustRightInd w:val="0"/>
        <w:ind w:firstLine="709"/>
        <w:jc w:val="center"/>
        <w:rPr>
          <w:rFonts w:ascii="Times New Roman" w:eastAsia="Calibri" w:hAnsi="Times New Roman"/>
          <w:bCs/>
          <w:sz w:val="28"/>
          <w:szCs w:val="28"/>
        </w:rPr>
      </w:pPr>
      <w:r w:rsidRPr="007E53F5">
        <w:rPr>
          <w:rFonts w:ascii="Times New Roman" w:eastAsia="Calibri" w:hAnsi="Times New Roman"/>
          <w:bCs/>
          <w:sz w:val="28"/>
          <w:szCs w:val="28"/>
        </w:rPr>
        <w:t>принятия решения о разделе, объединении, земельных участков</w:t>
      </w: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bCs/>
          <w:sz w:val="28"/>
          <w:szCs w:val="28"/>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Настоящим удостоверяется, что заявитель 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(фамилия, имя, отчество)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представил, а сотрудник администрации Грибановского </w:t>
      </w:r>
      <w:proofErr w:type="gramStart"/>
      <w:r w:rsidRPr="007E53F5">
        <w:rPr>
          <w:rFonts w:ascii="Times New Roman" w:eastAsia="Calibri" w:hAnsi="Times New Roman"/>
          <w:sz w:val="28"/>
          <w:szCs w:val="28"/>
          <w:lang w:eastAsia="en-US"/>
        </w:rPr>
        <w:t>муниципального</w:t>
      </w:r>
      <w:proofErr w:type="gramEnd"/>
      <w:r w:rsidRPr="007E53F5">
        <w:rPr>
          <w:rFonts w:ascii="Times New Roman" w:eastAsia="Calibri" w:hAnsi="Times New Roman"/>
          <w:sz w:val="28"/>
          <w:szCs w:val="28"/>
          <w:lang w:eastAsia="en-US"/>
        </w:rPr>
        <w:t xml:space="preserve"> района 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(фамилия, имя, отчество)</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получил "_____" ________________ _________ документы</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(число) (месяц прописью) (год)</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в количестве _______________________________ экземпляров</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(прописью)</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по прилагаемому к заявлению перечню документов, необходимых для принятия решения о разделе, объединении, земельных участков (согласно </w:t>
      </w:r>
      <w:hyperlink r:id="rId30" w:anchor="Par152" w:history="1">
        <w:r w:rsidRPr="007E53F5">
          <w:rPr>
            <w:rFonts w:ascii="Times New Roman" w:eastAsia="Calibri" w:hAnsi="Times New Roman"/>
            <w:sz w:val="28"/>
            <w:szCs w:val="28"/>
            <w:lang w:eastAsia="en-US"/>
          </w:rPr>
          <w:t>п. 2.6.1</w:t>
        </w:r>
      </w:hyperlink>
      <w:r w:rsidRPr="007E53F5">
        <w:rPr>
          <w:rFonts w:ascii="Times New Roman" w:eastAsia="Calibri" w:hAnsi="Times New Roman"/>
          <w:sz w:val="28"/>
          <w:szCs w:val="28"/>
          <w:lang w:eastAsia="en-US"/>
        </w:rPr>
        <w:t xml:space="preserve"> настоящего Административного регламента):</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 xml:space="preserve"> Перечень документов, которые будут получены по межведомственным запросам: 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t>___________________________________________________________________________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r w:rsidRPr="007E53F5">
        <w:rPr>
          <w:rFonts w:ascii="Times New Roman" w:eastAsia="Calibri" w:hAnsi="Times New Roman"/>
          <w:sz w:val="28"/>
          <w:szCs w:val="28"/>
          <w:lang w:eastAsia="en-US"/>
        </w:rPr>
        <w:lastRenderedPageBreak/>
        <w:t>___________________________________ _____________ _________________________</w:t>
      </w:r>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(должность специалиста, (подпись) (расшифровка подписи)</w:t>
      </w:r>
      <w:proofErr w:type="gramEnd"/>
    </w:p>
    <w:p w:rsidR="00C05CFF" w:rsidRPr="007E53F5" w:rsidRDefault="00C05CFF" w:rsidP="00C05CFF">
      <w:pPr>
        <w:autoSpaceDE w:val="0"/>
        <w:autoSpaceDN w:val="0"/>
        <w:adjustRightInd w:val="0"/>
        <w:ind w:firstLine="709"/>
        <w:rPr>
          <w:rFonts w:ascii="Times New Roman" w:eastAsia="Calibri" w:hAnsi="Times New Roman"/>
          <w:sz w:val="28"/>
          <w:szCs w:val="28"/>
          <w:lang w:eastAsia="en-US"/>
        </w:rPr>
      </w:pPr>
      <w:proofErr w:type="gramStart"/>
      <w:r w:rsidRPr="007E53F5">
        <w:rPr>
          <w:rFonts w:ascii="Times New Roman" w:eastAsia="Calibri" w:hAnsi="Times New Roman"/>
          <w:sz w:val="28"/>
          <w:szCs w:val="28"/>
          <w:lang w:eastAsia="en-US"/>
        </w:rPr>
        <w:t>ответственного</w:t>
      </w:r>
      <w:proofErr w:type="gramEnd"/>
      <w:r w:rsidRPr="007E53F5">
        <w:rPr>
          <w:rFonts w:ascii="Times New Roman" w:eastAsia="Calibri" w:hAnsi="Times New Roman"/>
          <w:sz w:val="28"/>
          <w:szCs w:val="28"/>
          <w:lang w:eastAsia="en-US"/>
        </w:rPr>
        <w:t xml:space="preserve"> за прием документов)</w:t>
      </w:r>
    </w:p>
    <w:p w:rsidR="005034EE" w:rsidRPr="007E53F5" w:rsidRDefault="005034EE" w:rsidP="00C05CFF">
      <w:pPr>
        <w:ind w:firstLine="709"/>
        <w:rPr>
          <w:rFonts w:ascii="Times New Roman" w:hAnsi="Times New Roman"/>
          <w:sz w:val="28"/>
          <w:szCs w:val="28"/>
        </w:rPr>
      </w:pPr>
    </w:p>
    <w:sectPr w:rsidR="005034EE" w:rsidRPr="007E53F5" w:rsidSect="00C05CFF">
      <w:pgSz w:w="11905" w:h="16838"/>
      <w:pgMar w:top="2268" w:right="567" w:bottom="567"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15" w:rsidRDefault="004D4615" w:rsidP="00A635AD">
      <w:r>
        <w:separator/>
      </w:r>
    </w:p>
  </w:endnote>
  <w:endnote w:type="continuationSeparator" w:id="0">
    <w:p w:rsidR="004D4615" w:rsidRDefault="004D4615" w:rsidP="00A6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15" w:rsidRDefault="004D4615" w:rsidP="00A635AD">
      <w:r>
        <w:separator/>
      </w:r>
    </w:p>
  </w:footnote>
  <w:footnote w:type="continuationSeparator" w:id="0">
    <w:p w:rsidR="004D4615" w:rsidRDefault="004D4615" w:rsidP="00A63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D" w:rsidRDefault="00A66C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0267B7"/>
    <w:rsid w:val="00124D0A"/>
    <w:rsid w:val="001A0449"/>
    <w:rsid w:val="001F0A23"/>
    <w:rsid w:val="0021255B"/>
    <w:rsid w:val="002235FE"/>
    <w:rsid w:val="002747FB"/>
    <w:rsid w:val="00281AB1"/>
    <w:rsid w:val="002A7C74"/>
    <w:rsid w:val="002D384D"/>
    <w:rsid w:val="002F33D0"/>
    <w:rsid w:val="0031056D"/>
    <w:rsid w:val="00330DDB"/>
    <w:rsid w:val="00347ABC"/>
    <w:rsid w:val="00365729"/>
    <w:rsid w:val="00372B02"/>
    <w:rsid w:val="00395B42"/>
    <w:rsid w:val="003D3D14"/>
    <w:rsid w:val="00416349"/>
    <w:rsid w:val="004431E2"/>
    <w:rsid w:val="004560BE"/>
    <w:rsid w:val="004569BE"/>
    <w:rsid w:val="004C3501"/>
    <w:rsid w:val="004C6037"/>
    <w:rsid w:val="004C6B57"/>
    <w:rsid w:val="004D4615"/>
    <w:rsid w:val="004D5EC7"/>
    <w:rsid w:val="004F4214"/>
    <w:rsid w:val="005034EE"/>
    <w:rsid w:val="00516660"/>
    <w:rsid w:val="00555450"/>
    <w:rsid w:val="005723F8"/>
    <w:rsid w:val="005A416E"/>
    <w:rsid w:val="00611667"/>
    <w:rsid w:val="00612A78"/>
    <w:rsid w:val="006169D4"/>
    <w:rsid w:val="006269AF"/>
    <w:rsid w:val="00662AB6"/>
    <w:rsid w:val="006837B1"/>
    <w:rsid w:val="006A6775"/>
    <w:rsid w:val="006B3402"/>
    <w:rsid w:val="00706885"/>
    <w:rsid w:val="00754336"/>
    <w:rsid w:val="007602D9"/>
    <w:rsid w:val="007E24DB"/>
    <w:rsid w:val="007E53F5"/>
    <w:rsid w:val="007F65DC"/>
    <w:rsid w:val="00817AA7"/>
    <w:rsid w:val="00820769"/>
    <w:rsid w:val="0082464F"/>
    <w:rsid w:val="00837F1B"/>
    <w:rsid w:val="00847397"/>
    <w:rsid w:val="008B6778"/>
    <w:rsid w:val="008C2AC2"/>
    <w:rsid w:val="008D45CC"/>
    <w:rsid w:val="00973632"/>
    <w:rsid w:val="0097384E"/>
    <w:rsid w:val="00974D50"/>
    <w:rsid w:val="009F12CC"/>
    <w:rsid w:val="00A119D4"/>
    <w:rsid w:val="00A62B14"/>
    <w:rsid w:val="00A635AD"/>
    <w:rsid w:val="00A66C2D"/>
    <w:rsid w:val="00A779C7"/>
    <w:rsid w:val="00AA03C4"/>
    <w:rsid w:val="00AD31CE"/>
    <w:rsid w:val="00AD5922"/>
    <w:rsid w:val="00B00EE3"/>
    <w:rsid w:val="00B02A52"/>
    <w:rsid w:val="00B20CC3"/>
    <w:rsid w:val="00B35C3B"/>
    <w:rsid w:val="00B42C02"/>
    <w:rsid w:val="00BA0D75"/>
    <w:rsid w:val="00BC54B5"/>
    <w:rsid w:val="00BE51C2"/>
    <w:rsid w:val="00C05CFF"/>
    <w:rsid w:val="00C1220E"/>
    <w:rsid w:val="00C21FB9"/>
    <w:rsid w:val="00C640A1"/>
    <w:rsid w:val="00C71150"/>
    <w:rsid w:val="00C84548"/>
    <w:rsid w:val="00CA0D43"/>
    <w:rsid w:val="00D51BAB"/>
    <w:rsid w:val="00D622DB"/>
    <w:rsid w:val="00D70138"/>
    <w:rsid w:val="00D75724"/>
    <w:rsid w:val="00D76B45"/>
    <w:rsid w:val="00DA7F3C"/>
    <w:rsid w:val="00DD5877"/>
    <w:rsid w:val="00E90FC8"/>
    <w:rsid w:val="00EA14D5"/>
    <w:rsid w:val="00EE45B3"/>
    <w:rsid w:val="00F227BF"/>
    <w:rsid w:val="00F374BD"/>
    <w:rsid w:val="00F42237"/>
    <w:rsid w:val="00F627B6"/>
    <w:rsid w:val="00F9387B"/>
    <w:rsid w:val="00FA190E"/>
    <w:rsid w:val="00FA7C07"/>
    <w:rsid w:val="00FB59BC"/>
    <w:rsid w:val="00FF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 w:type="paragraph" w:styleId="af2">
    <w:name w:val="Balloon Text"/>
    <w:basedOn w:val="a"/>
    <w:link w:val="af3"/>
    <w:uiPriority w:val="99"/>
    <w:semiHidden/>
    <w:unhideWhenUsed/>
    <w:rsid w:val="004431E2"/>
    <w:rPr>
      <w:rFonts w:ascii="Tahoma" w:hAnsi="Tahoma" w:cs="Tahoma"/>
      <w:sz w:val="16"/>
      <w:szCs w:val="16"/>
    </w:rPr>
  </w:style>
  <w:style w:type="character" w:customStyle="1" w:styleId="af3">
    <w:name w:val="Текст выноски Знак"/>
    <w:basedOn w:val="a0"/>
    <w:link w:val="af2"/>
    <w:uiPriority w:val="99"/>
    <w:semiHidden/>
    <w:rsid w:val="004431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rsid w:val="00EE45B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45B3"/>
    <w:pPr>
      <w:jc w:val="center"/>
      <w:outlineLvl w:val="0"/>
    </w:pPr>
    <w:rPr>
      <w:rFonts w:cs="Arial"/>
      <w:b/>
      <w:bCs/>
      <w:kern w:val="32"/>
      <w:sz w:val="32"/>
      <w:szCs w:val="32"/>
    </w:rPr>
  </w:style>
  <w:style w:type="paragraph" w:styleId="2">
    <w:name w:val="heading 2"/>
    <w:aliases w:val="!Разделы документа"/>
    <w:basedOn w:val="a"/>
    <w:link w:val="20"/>
    <w:qFormat/>
    <w:rsid w:val="00EE45B3"/>
    <w:pPr>
      <w:jc w:val="center"/>
      <w:outlineLvl w:val="1"/>
    </w:pPr>
    <w:rPr>
      <w:rFonts w:cs="Arial"/>
      <w:b/>
      <w:bCs/>
      <w:iCs/>
      <w:sz w:val="30"/>
      <w:szCs w:val="28"/>
    </w:rPr>
  </w:style>
  <w:style w:type="paragraph" w:styleId="3">
    <w:name w:val="heading 3"/>
    <w:aliases w:val="!Главы документа"/>
    <w:basedOn w:val="a"/>
    <w:link w:val="30"/>
    <w:qFormat/>
    <w:rsid w:val="00EE45B3"/>
    <w:pPr>
      <w:outlineLvl w:val="2"/>
    </w:pPr>
    <w:rPr>
      <w:rFonts w:cs="Arial"/>
      <w:b/>
      <w:bCs/>
      <w:sz w:val="28"/>
      <w:szCs w:val="26"/>
    </w:rPr>
  </w:style>
  <w:style w:type="paragraph" w:styleId="4">
    <w:name w:val="heading 4"/>
    <w:aliases w:val="!Параграфы/Статьи документа"/>
    <w:basedOn w:val="a"/>
    <w:link w:val="40"/>
    <w:qFormat/>
    <w:rsid w:val="00EE45B3"/>
    <w:pPr>
      <w:outlineLvl w:val="3"/>
    </w:pPr>
    <w:rPr>
      <w:b/>
      <w:bCs/>
      <w:sz w:val="26"/>
      <w:szCs w:val="28"/>
    </w:rPr>
  </w:style>
  <w:style w:type="paragraph" w:styleId="5">
    <w:name w:val="heading 5"/>
    <w:basedOn w:val="a"/>
    <w:next w:val="a"/>
    <w:link w:val="50"/>
    <w:qFormat/>
    <w:rsid w:val="00EE45B3"/>
    <w:pPr>
      <w:spacing w:before="240" w:after="60"/>
      <w:outlineLvl w:val="4"/>
    </w:pPr>
    <w:rPr>
      <w:b/>
      <w:bCs/>
      <w:i/>
      <w:iCs/>
      <w:sz w:val="26"/>
      <w:szCs w:val="26"/>
    </w:rPr>
  </w:style>
  <w:style w:type="paragraph" w:styleId="6">
    <w:name w:val="heading 6"/>
    <w:basedOn w:val="a"/>
    <w:next w:val="a"/>
    <w:link w:val="60"/>
    <w:qFormat/>
    <w:rsid w:val="00EE45B3"/>
    <w:pPr>
      <w:keepNext/>
      <w:jc w:val="center"/>
      <w:outlineLvl w:val="5"/>
    </w:pPr>
    <w:rPr>
      <w:b/>
      <w:sz w:val="32"/>
    </w:rPr>
  </w:style>
  <w:style w:type="paragraph" w:styleId="7">
    <w:name w:val="heading 7"/>
    <w:basedOn w:val="a"/>
    <w:next w:val="a"/>
    <w:link w:val="70"/>
    <w:qFormat/>
    <w:rsid w:val="00EE45B3"/>
    <w:pPr>
      <w:keepNext/>
      <w:jc w:val="center"/>
      <w:outlineLvl w:val="6"/>
    </w:pPr>
    <w:rPr>
      <w:sz w:val="28"/>
    </w:rPr>
  </w:style>
  <w:style w:type="paragraph" w:styleId="9">
    <w:name w:val="heading 9"/>
    <w:basedOn w:val="a"/>
    <w:next w:val="a"/>
    <w:link w:val="90"/>
    <w:qFormat/>
    <w:rsid w:val="00EE45B3"/>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pPr>
    <w:rPr>
      <w:rFonts w:ascii="Arial" w:hAnsi="Arial" w:cs="Arial"/>
      <w:b/>
      <w:bCs/>
      <w:sz w:val="24"/>
      <w:szCs w:val="24"/>
      <w:lang w:eastAsia="en-US"/>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pPr>
    <w:rPr>
      <w:rFonts w:ascii="Times New Roman" w:eastAsia="Times New Roman" w:hAnsi="Times New Roman"/>
      <w:b/>
      <w:sz w:val="28"/>
    </w:rPr>
  </w:style>
  <w:style w:type="paragraph" w:styleId="a3">
    <w:name w:val="List Paragraph"/>
    <w:basedOn w:val="a"/>
    <w:uiPriority w:val="99"/>
    <w:qFormat/>
    <w:rsid w:val="00C640A1"/>
    <w:pPr>
      <w:ind w:left="720"/>
      <w:contextualSpacing/>
    </w:pPr>
    <w:rPr>
      <w:rFonts w:ascii="Calibri" w:eastAsia="Calibri" w:hAnsi="Calibri"/>
    </w:rPr>
  </w:style>
  <w:style w:type="paragraph" w:customStyle="1" w:styleId="ConsPlusNonformat">
    <w:name w:val="ConsPlusNonformat"/>
    <w:uiPriority w:val="99"/>
    <w:rsid w:val="004D5EC7"/>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link w:val="1"/>
    <w:rsid w:val="00EE45B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EE45B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EE45B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EE45B3"/>
    <w:rPr>
      <w:rFonts w:ascii="Arial" w:eastAsia="Times New Roman" w:hAnsi="Arial"/>
      <w:b/>
      <w:bCs/>
      <w:sz w:val="26"/>
      <w:szCs w:val="28"/>
    </w:rPr>
  </w:style>
  <w:style w:type="character" w:styleId="HTML">
    <w:name w:val="HTML Variable"/>
    <w:aliases w:val="!Ссылки в документе"/>
    <w:rsid w:val="00EE45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E45B3"/>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A635AD"/>
    <w:rPr>
      <w:rFonts w:ascii="Courier" w:eastAsia="Times New Roman" w:hAnsi="Courier"/>
      <w:sz w:val="22"/>
    </w:rPr>
  </w:style>
  <w:style w:type="paragraph" w:customStyle="1" w:styleId="Title">
    <w:name w:val="Title!Название НПА"/>
    <w:basedOn w:val="a"/>
    <w:rsid w:val="00EE45B3"/>
    <w:pPr>
      <w:spacing w:before="240" w:after="60"/>
      <w:jc w:val="center"/>
      <w:outlineLvl w:val="0"/>
    </w:pPr>
    <w:rPr>
      <w:rFonts w:cs="Arial"/>
      <w:b/>
      <w:bCs/>
      <w:kern w:val="28"/>
      <w:sz w:val="32"/>
      <w:szCs w:val="32"/>
    </w:rPr>
  </w:style>
  <w:style w:type="character" w:styleId="a6">
    <w:name w:val="Hyperlink"/>
    <w:rsid w:val="00EE45B3"/>
    <w:rPr>
      <w:color w:val="0000FF"/>
      <w:u w:val="none"/>
    </w:rPr>
  </w:style>
  <w:style w:type="table" w:styleId="a7">
    <w:name w:val="Table Grid"/>
    <w:basedOn w:val="a1"/>
    <w:uiPriority w:val="59"/>
    <w:rsid w:val="00A6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635AD"/>
    <w:pPr>
      <w:tabs>
        <w:tab w:val="center" w:pos="4677"/>
        <w:tab w:val="right" w:pos="9355"/>
      </w:tabs>
    </w:pPr>
  </w:style>
  <w:style w:type="character" w:customStyle="1" w:styleId="a9">
    <w:name w:val="Верхний колонтитул Знак"/>
    <w:link w:val="a8"/>
    <w:uiPriority w:val="99"/>
    <w:rsid w:val="00A635AD"/>
    <w:rPr>
      <w:rFonts w:ascii="Arial" w:eastAsia="Times New Roman" w:hAnsi="Arial"/>
      <w:sz w:val="24"/>
      <w:szCs w:val="24"/>
    </w:rPr>
  </w:style>
  <w:style w:type="paragraph" w:styleId="aa">
    <w:name w:val="footer"/>
    <w:basedOn w:val="a"/>
    <w:link w:val="ab"/>
    <w:uiPriority w:val="99"/>
    <w:unhideWhenUsed/>
    <w:rsid w:val="00A635AD"/>
    <w:pPr>
      <w:tabs>
        <w:tab w:val="center" w:pos="4677"/>
        <w:tab w:val="right" w:pos="9355"/>
      </w:tabs>
    </w:pPr>
  </w:style>
  <w:style w:type="character" w:customStyle="1" w:styleId="ab">
    <w:name w:val="Нижний колонтитул Знак"/>
    <w:link w:val="aa"/>
    <w:uiPriority w:val="99"/>
    <w:rsid w:val="00A635AD"/>
    <w:rPr>
      <w:rFonts w:ascii="Arial" w:eastAsia="Times New Roman" w:hAnsi="Arial"/>
      <w:sz w:val="24"/>
      <w:szCs w:val="24"/>
    </w:rPr>
  </w:style>
  <w:style w:type="numbering" w:customStyle="1" w:styleId="11">
    <w:name w:val="Нет списка1"/>
    <w:next w:val="a2"/>
    <w:uiPriority w:val="99"/>
    <w:semiHidden/>
    <w:unhideWhenUsed/>
    <w:rsid w:val="00C05CFF"/>
  </w:style>
  <w:style w:type="character" w:styleId="ac">
    <w:name w:val="FollowedHyperlink"/>
    <w:uiPriority w:val="99"/>
    <w:semiHidden/>
    <w:unhideWhenUsed/>
    <w:rsid w:val="00C05CFF"/>
    <w:rPr>
      <w:color w:val="800080"/>
      <w:u w:val="single"/>
    </w:rPr>
  </w:style>
  <w:style w:type="character" w:customStyle="1" w:styleId="50">
    <w:name w:val="Заголовок 5 Знак"/>
    <w:link w:val="5"/>
    <w:rsid w:val="00EE45B3"/>
    <w:rPr>
      <w:rFonts w:ascii="Arial" w:eastAsia="Times New Roman" w:hAnsi="Arial"/>
      <w:b/>
      <w:bCs/>
      <w:i/>
      <w:iCs/>
      <w:sz w:val="26"/>
      <w:szCs w:val="26"/>
    </w:rPr>
  </w:style>
  <w:style w:type="character" w:customStyle="1" w:styleId="60">
    <w:name w:val="Заголовок 6 Знак"/>
    <w:link w:val="6"/>
    <w:rsid w:val="00EE45B3"/>
    <w:rPr>
      <w:rFonts w:ascii="Arial" w:eastAsia="Times New Roman" w:hAnsi="Arial"/>
      <w:b/>
      <w:sz w:val="32"/>
      <w:szCs w:val="24"/>
    </w:rPr>
  </w:style>
  <w:style w:type="character" w:customStyle="1" w:styleId="70">
    <w:name w:val="Заголовок 7 Знак"/>
    <w:link w:val="7"/>
    <w:rsid w:val="00EE45B3"/>
    <w:rPr>
      <w:rFonts w:ascii="Arial" w:eastAsia="Times New Roman" w:hAnsi="Arial"/>
      <w:sz w:val="28"/>
      <w:szCs w:val="24"/>
    </w:rPr>
  </w:style>
  <w:style w:type="character" w:customStyle="1" w:styleId="90">
    <w:name w:val="Заголовок 9 Знак"/>
    <w:link w:val="9"/>
    <w:rsid w:val="00EE45B3"/>
    <w:rPr>
      <w:rFonts w:ascii="Arial" w:eastAsia="Times New Roman" w:hAnsi="Arial" w:cs="Arial"/>
      <w:sz w:val="22"/>
      <w:szCs w:val="22"/>
    </w:rPr>
  </w:style>
  <w:style w:type="paragraph" w:customStyle="1" w:styleId="Application">
    <w:name w:val="Application!Приложение"/>
    <w:rsid w:val="00EE45B3"/>
    <w:pPr>
      <w:spacing w:before="120" w:after="120"/>
      <w:jc w:val="right"/>
    </w:pPr>
    <w:rPr>
      <w:rFonts w:ascii="Arial" w:eastAsia="Times New Roman" w:hAnsi="Arial" w:cs="Arial"/>
      <w:b/>
      <w:bCs/>
      <w:kern w:val="28"/>
      <w:sz w:val="32"/>
      <w:szCs w:val="32"/>
    </w:rPr>
  </w:style>
  <w:style w:type="paragraph" w:customStyle="1" w:styleId="Table">
    <w:name w:val="Table!Таблица"/>
    <w:rsid w:val="00EE45B3"/>
    <w:rPr>
      <w:rFonts w:ascii="Arial" w:eastAsia="Times New Roman" w:hAnsi="Arial" w:cs="Arial"/>
      <w:bCs/>
      <w:kern w:val="28"/>
      <w:sz w:val="24"/>
      <w:szCs w:val="32"/>
    </w:rPr>
  </w:style>
  <w:style w:type="paragraph" w:customStyle="1" w:styleId="Table0">
    <w:name w:val="Table!"/>
    <w:next w:val="Table"/>
    <w:rsid w:val="00EE45B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45B3"/>
    <w:pPr>
      <w:jc w:val="center"/>
    </w:pPr>
    <w:rPr>
      <w:rFonts w:ascii="Arial" w:eastAsia="Times New Roman" w:hAnsi="Arial" w:cs="Arial"/>
      <w:bCs/>
      <w:kern w:val="28"/>
      <w:sz w:val="24"/>
      <w:szCs w:val="32"/>
    </w:rPr>
  </w:style>
  <w:style w:type="paragraph" w:customStyle="1" w:styleId="12">
    <w:name w:val="1Орган_ПР"/>
    <w:basedOn w:val="a"/>
    <w:link w:val="13"/>
    <w:qFormat/>
    <w:rsid w:val="00EE45B3"/>
    <w:pPr>
      <w:snapToGrid w:val="0"/>
      <w:jc w:val="center"/>
    </w:pPr>
    <w:rPr>
      <w:rFonts w:cs="Arial"/>
      <w:b/>
      <w:caps/>
      <w:sz w:val="26"/>
      <w:szCs w:val="28"/>
      <w:lang w:eastAsia="ar-SA"/>
    </w:rPr>
  </w:style>
  <w:style w:type="character" w:customStyle="1" w:styleId="13">
    <w:name w:val="1Орган_ПР Знак"/>
    <w:link w:val="12"/>
    <w:rsid w:val="00EE45B3"/>
    <w:rPr>
      <w:rFonts w:ascii="Arial" w:eastAsia="Times New Roman" w:hAnsi="Arial" w:cs="Arial"/>
      <w:b/>
      <w:caps/>
      <w:sz w:val="26"/>
      <w:szCs w:val="28"/>
      <w:lang w:eastAsia="ar-SA"/>
    </w:rPr>
  </w:style>
  <w:style w:type="paragraph" w:customStyle="1" w:styleId="21">
    <w:name w:val="2Название"/>
    <w:basedOn w:val="a"/>
    <w:link w:val="22"/>
    <w:qFormat/>
    <w:rsid w:val="00EE45B3"/>
    <w:pPr>
      <w:ind w:right="4536"/>
    </w:pPr>
    <w:rPr>
      <w:rFonts w:cs="Arial"/>
      <w:b/>
      <w:sz w:val="26"/>
      <w:szCs w:val="28"/>
      <w:lang w:eastAsia="ar-SA"/>
    </w:rPr>
  </w:style>
  <w:style w:type="character" w:customStyle="1" w:styleId="22">
    <w:name w:val="2Название Знак"/>
    <w:link w:val="21"/>
    <w:rsid w:val="00EE45B3"/>
    <w:rPr>
      <w:rFonts w:ascii="Arial" w:eastAsia="Times New Roman" w:hAnsi="Arial" w:cs="Arial"/>
      <w:b/>
      <w:sz w:val="26"/>
      <w:szCs w:val="28"/>
      <w:lang w:eastAsia="ar-SA"/>
    </w:rPr>
  </w:style>
  <w:style w:type="paragraph" w:customStyle="1" w:styleId="31">
    <w:name w:val="3Приложение"/>
    <w:basedOn w:val="a"/>
    <w:link w:val="32"/>
    <w:qFormat/>
    <w:rsid w:val="00EE45B3"/>
    <w:pPr>
      <w:ind w:left="5103"/>
    </w:pPr>
    <w:rPr>
      <w:sz w:val="26"/>
      <w:szCs w:val="28"/>
    </w:rPr>
  </w:style>
  <w:style w:type="character" w:customStyle="1" w:styleId="32">
    <w:name w:val="3Приложение Знак"/>
    <w:link w:val="31"/>
    <w:rsid w:val="00EE45B3"/>
    <w:rPr>
      <w:rFonts w:ascii="Arial" w:eastAsia="Times New Roman" w:hAnsi="Arial"/>
      <w:sz w:val="26"/>
      <w:szCs w:val="28"/>
    </w:rPr>
  </w:style>
  <w:style w:type="paragraph" w:customStyle="1" w:styleId="4-">
    <w:name w:val="4Таблица-Т"/>
    <w:basedOn w:val="31"/>
    <w:qFormat/>
    <w:rsid w:val="00EE45B3"/>
    <w:pPr>
      <w:ind w:left="0"/>
    </w:pPr>
    <w:rPr>
      <w:sz w:val="22"/>
    </w:rPr>
  </w:style>
  <w:style w:type="paragraph" w:styleId="ad">
    <w:name w:val="caption"/>
    <w:basedOn w:val="a"/>
    <w:next w:val="a"/>
    <w:qFormat/>
    <w:rsid w:val="00EE45B3"/>
    <w:pPr>
      <w:widowControl w:val="0"/>
      <w:autoSpaceDE w:val="0"/>
      <w:autoSpaceDN w:val="0"/>
      <w:adjustRightInd w:val="0"/>
      <w:spacing w:line="260" w:lineRule="auto"/>
      <w:jc w:val="center"/>
    </w:pPr>
    <w:rPr>
      <w:i/>
      <w:iCs/>
      <w:sz w:val="32"/>
      <w:szCs w:val="32"/>
    </w:rPr>
  </w:style>
  <w:style w:type="paragraph" w:styleId="ae">
    <w:name w:val="Title"/>
    <w:basedOn w:val="a"/>
    <w:link w:val="af"/>
    <w:qFormat/>
    <w:rsid w:val="00EE45B3"/>
    <w:pPr>
      <w:jc w:val="center"/>
    </w:pPr>
    <w:rPr>
      <w:b/>
      <w:sz w:val="26"/>
    </w:rPr>
  </w:style>
  <w:style w:type="character" w:customStyle="1" w:styleId="af">
    <w:name w:val="Название Знак"/>
    <w:link w:val="ae"/>
    <w:rsid w:val="00EE45B3"/>
    <w:rPr>
      <w:rFonts w:ascii="Arial" w:eastAsia="Times New Roman" w:hAnsi="Arial"/>
      <w:b/>
      <w:sz w:val="26"/>
      <w:szCs w:val="24"/>
    </w:rPr>
  </w:style>
  <w:style w:type="paragraph" w:styleId="af0">
    <w:name w:val="Subtitle"/>
    <w:basedOn w:val="a"/>
    <w:link w:val="af1"/>
    <w:qFormat/>
    <w:rsid w:val="00EE45B3"/>
    <w:pPr>
      <w:ind w:right="-766"/>
      <w:jc w:val="center"/>
    </w:pPr>
    <w:rPr>
      <w:b/>
      <w:sz w:val="26"/>
      <w:szCs w:val="20"/>
    </w:rPr>
  </w:style>
  <w:style w:type="character" w:customStyle="1" w:styleId="af1">
    <w:name w:val="Подзаголовок Знак"/>
    <w:link w:val="af0"/>
    <w:rsid w:val="00EE45B3"/>
    <w:rPr>
      <w:rFonts w:ascii="Arial" w:eastAsia="Times New Roman" w:hAnsi="Arial"/>
      <w:b/>
      <w:sz w:val="26"/>
    </w:rPr>
  </w:style>
  <w:style w:type="paragraph" w:styleId="af2">
    <w:name w:val="Balloon Text"/>
    <w:basedOn w:val="a"/>
    <w:link w:val="af3"/>
    <w:uiPriority w:val="99"/>
    <w:semiHidden/>
    <w:unhideWhenUsed/>
    <w:rsid w:val="004431E2"/>
    <w:rPr>
      <w:rFonts w:ascii="Tahoma" w:hAnsi="Tahoma" w:cs="Tahoma"/>
      <w:sz w:val="16"/>
      <w:szCs w:val="16"/>
    </w:rPr>
  </w:style>
  <w:style w:type="character" w:customStyle="1" w:styleId="af3">
    <w:name w:val="Текст выноски Знак"/>
    <w:basedOn w:val="a0"/>
    <w:link w:val="af2"/>
    <w:uiPriority w:val="99"/>
    <w:semiHidden/>
    <w:rsid w:val="004431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hyperlink" Target="consultantplus://offline/ref=A3BD778108631A56AC0E007EFF084FA09E50A2EF6EA6114CB659A01D4CD3207E7FD9619915609E626267417CF6D52BFDE898074B5ACB59E6WACD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3BD778108631A56AC0E007EFF084FA09E50A2EF6EA6114CB659A01D4CD3207E7FD9619A1164963337284020B28838FCE198044A46WCCBJ" TargetMode="External"/><Relationship Id="rId17" Type="http://schemas.openxmlformats.org/officeDocument/2006/relationships/hyperlink" Target="consultantplus://offline/ref=A3BD778108631A56AC0E007EFF084FA09E50A2EF6EA6114CB659A01D4CD3207E7FD9619A1C60963337284020B28838FCE198044A46WCCB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openxmlformats.org/officeDocument/2006/relationships/hyperlink" Target="consultantplus://offline/ref=DCD6E3F413E1C8F27A6A7C074DB075B03D275BFCC00635525B037F71E437F5H" TargetMode="External"/><Relationship Id="rId29"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BD778108631A56AC0E007EFF084FA09E50A2EF6EA6114CB659A01D4CD3207E7FD9619915609E626467417CF6D52BFDE898074B5ACB59E6WACDJ"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23" Type="http://schemas.openxmlformats.org/officeDocument/2006/relationships/footer" Target="footer1.xm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main?base=RLAW181;n=37317;fld=134;dst=100175" TargetMode="External"/><Relationship Id="rId19" Type="http://schemas.openxmlformats.org/officeDocument/2006/relationships/hyperlink" Target="consultantplus://offline/ref=DCD6E3F413E1C8F27A6A7C074DB075B03D275BFCC00635525B037F71E437F5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 Id="rId22" Type="http://schemas.openxmlformats.org/officeDocument/2006/relationships/header" Target="header2.xm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hyperlink" Target="../../../../Users/oovsannikova/Desktop/&#1057;&#1045;&#1053;&#1058;&#1071;&#1041;&#1056;&#1068;/&#1056;&#1072;&#1081;&#1086;&#1085;/&#1055;&#1086;&#1089;&#1090;&#1072;&#1085;&#1086;&#1074;&#1083;&#1077;&#1085;&#1080;&#1103;/&#1040;&#1056;/&#8470;%202136%20&#1056;&#1072;&#1079;&#1076;&#1077;&#1083;,%20&#1086;&#1073;&#1098;&#1077;&#1076;&#1080;&#1085;&#1077;&#1085;&#1080;&#1077;%20&#1079;&#1077;&#1084;&#1077;&#1083;&#1100;&#1085;&#1099;&#1093;%20&#1091;&#1095;&#1072;&#1089;&#1090;&#1082;&#1086;&#107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F973-43DF-4669-9A53-C0B8C45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89</TotalTime>
  <Pages>1</Pages>
  <Words>11706</Words>
  <Characters>66725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78275</CharactersWithSpaces>
  <SharedDoc>false</SharedDoc>
  <HLinks>
    <vt:vector size="90" baseType="variant">
      <vt:variant>
        <vt:i4>623969388</vt:i4>
      </vt:variant>
      <vt:variant>
        <vt:i4>42</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Par152</vt:lpwstr>
      </vt:variant>
      <vt:variant>
        <vt:i4>624100462</vt:i4>
      </vt:variant>
      <vt:variant>
        <vt:i4>39</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Par170</vt:lpwstr>
      </vt:variant>
      <vt:variant>
        <vt:i4>4784221</vt:i4>
      </vt:variant>
      <vt:variant>
        <vt:i4>36</vt:i4>
      </vt:variant>
      <vt:variant>
        <vt:i4>0</vt:i4>
      </vt:variant>
      <vt:variant>
        <vt:i4>5</vt:i4>
      </vt:variant>
      <vt:variant>
        <vt:lpwstr>consultantplus://offline/ref=DCD6E3F413E1C8F27A6A7C074DB075B03D275BFCC00635525B037F71E437F5H</vt:lpwstr>
      </vt:variant>
      <vt:variant>
        <vt:lpwstr/>
      </vt:variant>
      <vt:variant>
        <vt:i4>4784221</vt:i4>
      </vt:variant>
      <vt:variant>
        <vt:i4>33</vt:i4>
      </vt:variant>
      <vt:variant>
        <vt:i4>0</vt:i4>
      </vt:variant>
      <vt:variant>
        <vt:i4>5</vt:i4>
      </vt:variant>
      <vt:variant>
        <vt:lpwstr>consultantplus://offline/ref=DCD6E3F413E1C8F27A6A7C074DB075B03D275BFCC00635525B037F71E437F5H</vt:lpwstr>
      </vt:variant>
      <vt:variant>
        <vt:lpwstr/>
      </vt:variant>
      <vt:variant>
        <vt:i4>4784221</vt:i4>
      </vt:variant>
      <vt:variant>
        <vt:i4>30</vt:i4>
      </vt:variant>
      <vt:variant>
        <vt:i4>0</vt:i4>
      </vt:variant>
      <vt:variant>
        <vt:i4>5</vt:i4>
      </vt:variant>
      <vt:variant>
        <vt:lpwstr>consultantplus://offline/ref=DCD6E3F413E1C8F27A6A7C074DB075B03D275BFCC00635525B037F71E437F5H</vt:lpwstr>
      </vt:variant>
      <vt:variant>
        <vt:lpwstr/>
      </vt:variant>
      <vt:variant>
        <vt:i4>4784221</vt:i4>
      </vt:variant>
      <vt:variant>
        <vt:i4>27</vt:i4>
      </vt:variant>
      <vt:variant>
        <vt:i4>0</vt:i4>
      </vt:variant>
      <vt:variant>
        <vt:i4>5</vt:i4>
      </vt:variant>
      <vt:variant>
        <vt:lpwstr>consultantplus://offline/ref=DCD6E3F413E1C8F27A6A7C074DB075B03D275BFCC00635525B037F71E437F5H</vt:lpwstr>
      </vt:variant>
      <vt:variant>
        <vt:lpwstr/>
      </vt:variant>
      <vt:variant>
        <vt:i4>626394137</vt:i4>
      </vt:variant>
      <vt:variant>
        <vt:i4>24</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626394137</vt:i4>
      </vt:variant>
      <vt:variant>
        <vt:i4>21</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P623</vt:lpwstr>
      </vt:variant>
      <vt:variant>
        <vt:i4>626852890</vt:i4>
      </vt:variant>
      <vt:variant>
        <vt:i4>18</vt:i4>
      </vt:variant>
      <vt:variant>
        <vt:i4>0</vt:i4>
      </vt:variant>
      <vt:variant>
        <vt:i4>5</vt:i4>
      </vt:variant>
      <vt:variant>
        <vt:lpwstr>../../../../Users/oovsannikova/Desktop/СЕНТЯБРЬ/Район/Постановления/АР/№ 2136 Раздел, объединение земельных участков.docx</vt:lpwstr>
      </vt:variant>
      <vt:variant>
        <vt:lpwstr>P618</vt:lpwstr>
      </vt:variant>
      <vt:variant>
        <vt:i4>6160479</vt:i4>
      </vt:variant>
      <vt:variant>
        <vt:i4>15</vt:i4>
      </vt:variant>
      <vt:variant>
        <vt:i4>0</vt:i4>
      </vt:variant>
      <vt:variant>
        <vt:i4>5</vt:i4>
      </vt:variant>
      <vt:variant>
        <vt:lpwstr>consultantplus://offline/ref=6D150AED0421992C46BBE6ACF4CF868D9510E714ED476A4E00B1BAD5EBDF4B7AD09560EFA889BD5D92DB56F729008B82E95AF53C74h1UFL</vt:lpwstr>
      </vt:variant>
      <vt:variant>
        <vt:lpwstr/>
      </vt:variant>
      <vt:variant>
        <vt:i4>7077996</vt:i4>
      </vt:variant>
      <vt:variant>
        <vt:i4>12</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9</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6</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7077996</vt:i4>
      </vt:variant>
      <vt:variant>
        <vt:i4>3</vt:i4>
      </vt:variant>
      <vt:variant>
        <vt:i4>0</vt:i4>
      </vt:variant>
      <vt:variant>
        <vt:i4>5</vt:i4>
      </vt:variant>
      <vt:variant>
        <vt:lpwstr>consultantplus://offline/ref=6D150AED0421992C46BBE6ACF4CF868D9510E714ED476A4E00B1BAD5EBDF4B7AD09560ECA189B50CC79457AB6F519880EC5AF73D681DE6B7h8U1L</vt:lpwstr>
      </vt:variant>
      <vt:variant>
        <vt:lpwstr/>
      </vt:variant>
      <vt:variant>
        <vt:i4>7077994</vt:i4>
      </vt:variant>
      <vt:variant>
        <vt:i4>0</vt:i4>
      </vt:variant>
      <vt:variant>
        <vt:i4>0</vt:i4>
      </vt:variant>
      <vt:variant>
        <vt:i4>5</vt:i4>
      </vt:variant>
      <vt:variant>
        <vt:lpwstr>consultantplus://offline/ref=6D150AED0421992C46BBE6ACF4CF868D9510E714ED476A4E00B1BAD5EBDF4B7AD09560ECA189B50CC19457AB6F519880EC5AF73D681DE6B7h8U1L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Маргарита</cp:lastModifiedBy>
  <cp:revision>13</cp:revision>
  <cp:lastPrinted>2023-04-21T07:21:00Z</cp:lastPrinted>
  <dcterms:created xsi:type="dcterms:W3CDTF">2023-04-06T13:16:00Z</dcterms:created>
  <dcterms:modified xsi:type="dcterms:W3CDTF">2023-04-21T07:24:00Z</dcterms:modified>
</cp:coreProperties>
</file>