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E60B08" w:rsidRDefault="002B651E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МАЛОАЛАБУХСКОГО</w:t>
      </w:r>
      <w:r w:rsidR="004403C8" w:rsidRPr="00E60B08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ВОРОНЕЖСКОЙ ОБЛАСТИ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2B651E" w:rsidRDefault="004403C8" w:rsidP="00DC690F">
      <w:pPr>
        <w:snapToGrid w:val="0"/>
        <w:ind w:firstLine="709"/>
        <w:jc w:val="center"/>
        <w:rPr>
          <w:caps/>
          <w:sz w:val="32"/>
          <w:szCs w:val="32"/>
          <w:lang w:eastAsia="ar-SA"/>
        </w:rPr>
      </w:pPr>
      <w:r w:rsidRPr="002B651E">
        <w:rPr>
          <w:caps/>
          <w:sz w:val="32"/>
          <w:szCs w:val="32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FF17DF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bookmarkStart w:id="0" w:name="_GoBack"/>
      <w:bookmarkEnd w:id="0"/>
      <w:r>
        <w:rPr>
          <w:sz w:val="28"/>
          <w:szCs w:val="28"/>
          <w:lang w:eastAsia="ar-SA"/>
        </w:rPr>
        <w:t>т 28.04.</w:t>
      </w:r>
      <w:r w:rsidR="004403C8" w:rsidRPr="00E60B08">
        <w:rPr>
          <w:sz w:val="28"/>
          <w:szCs w:val="28"/>
          <w:lang w:eastAsia="ar-SA"/>
        </w:rPr>
        <w:t xml:space="preserve"> 20</w:t>
      </w:r>
      <w:r w:rsidR="00E60B08" w:rsidRPr="00E60B08">
        <w:rPr>
          <w:sz w:val="28"/>
          <w:szCs w:val="28"/>
          <w:lang w:eastAsia="ar-SA"/>
        </w:rPr>
        <w:t>23</w:t>
      </w:r>
      <w:r w:rsidR="002B651E">
        <w:rPr>
          <w:sz w:val="28"/>
          <w:szCs w:val="28"/>
          <w:lang w:eastAsia="ar-SA"/>
        </w:rPr>
        <w:t xml:space="preserve"> г. № 105</w:t>
      </w:r>
    </w:p>
    <w:p w:rsidR="004403C8" w:rsidRPr="00E60B08" w:rsidRDefault="002B651E" w:rsidP="00DC690F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 xml:space="preserve">. Малые </w:t>
      </w:r>
      <w:proofErr w:type="spellStart"/>
      <w:r>
        <w:rPr>
          <w:sz w:val="28"/>
          <w:szCs w:val="28"/>
          <w:lang w:eastAsia="ar-SA"/>
        </w:rPr>
        <w:t>Алабухи</w:t>
      </w:r>
      <w:proofErr w:type="spellEnd"/>
      <w:r>
        <w:rPr>
          <w:sz w:val="28"/>
          <w:szCs w:val="28"/>
          <w:lang w:eastAsia="ar-SA"/>
        </w:rPr>
        <w:t xml:space="preserve"> 1-е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2B651E">
        <w:rPr>
          <w:sz w:val="28"/>
          <w:szCs w:val="28"/>
        </w:rPr>
        <w:t>Малоалабухского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1. 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2B651E">
        <w:rPr>
          <w:sz w:val="28"/>
          <w:szCs w:val="28"/>
        </w:rPr>
        <w:t>Малоалабухского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r w:rsidR="002B651E">
        <w:rPr>
          <w:sz w:val="28"/>
          <w:szCs w:val="28"/>
        </w:rPr>
        <w:t>Малоалабухского</w:t>
      </w:r>
      <w:r w:rsidR="002B651E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сельского поселения Грибановского</w:t>
      </w:r>
      <w:r w:rsidR="002B651E">
        <w:rPr>
          <w:sz w:val="28"/>
          <w:szCs w:val="28"/>
        </w:rPr>
        <w:t xml:space="preserve"> муниципального района от 31.05.2012 года № 149</w:t>
      </w:r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2B651E">
        <w:rPr>
          <w:sz w:val="28"/>
          <w:szCs w:val="28"/>
        </w:rPr>
        <w:t>Малоалабухского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E60B08" w:rsidTr="00DC690F"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E60B0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2B651E" w:rsidP="00DC69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2B651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2B651E"/>
    <w:rsid w:val="00351152"/>
    <w:rsid w:val="00394CAF"/>
    <w:rsid w:val="00403331"/>
    <w:rsid w:val="0043307F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E104F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9</cp:revision>
  <dcterms:created xsi:type="dcterms:W3CDTF">2022-06-20T06:22:00Z</dcterms:created>
  <dcterms:modified xsi:type="dcterms:W3CDTF">2023-04-28T06:22:00Z</dcterms:modified>
</cp:coreProperties>
</file>