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D9" w:rsidRPr="005B36C3" w:rsidRDefault="008F10D9" w:rsidP="008F10D9">
      <w:pPr>
        <w:pStyle w:val="a3"/>
        <w:jc w:val="center"/>
        <w:rPr>
          <w:sz w:val="36"/>
          <w:szCs w:val="36"/>
        </w:rPr>
      </w:pPr>
      <w:r>
        <w:rPr>
          <w:sz w:val="36"/>
          <w:szCs w:val="36"/>
        </w:rPr>
        <w:t>( 02</w:t>
      </w:r>
      <w:proofErr w:type="gramStart"/>
      <w:r w:rsidRPr="005B36C3">
        <w:rPr>
          <w:sz w:val="36"/>
          <w:szCs w:val="36"/>
        </w:rPr>
        <w:t xml:space="preserve"> </w:t>
      </w:r>
      <w:r>
        <w:rPr>
          <w:sz w:val="36"/>
          <w:szCs w:val="36"/>
        </w:rPr>
        <w:t>)</w:t>
      </w:r>
      <w:proofErr w:type="gramEnd"/>
      <w:r>
        <w:rPr>
          <w:sz w:val="36"/>
          <w:szCs w:val="36"/>
        </w:rPr>
        <w:t xml:space="preserve">      </w:t>
      </w:r>
      <w:r w:rsidRPr="005B36C3">
        <w:rPr>
          <w:sz w:val="36"/>
          <w:szCs w:val="36"/>
        </w:rPr>
        <w:t xml:space="preserve"> </w:t>
      </w:r>
      <w:r>
        <w:rPr>
          <w:sz w:val="36"/>
          <w:szCs w:val="36"/>
        </w:rPr>
        <w:t xml:space="preserve">( 3 </w:t>
      </w:r>
      <w:r w:rsidRPr="005B36C3">
        <w:rPr>
          <w:sz w:val="36"/>
          <w:szCs w:val="36"/>
        </w:rPr>
        <w:t>)</w:t>
      </w:r>
    </w:p>
    <w:p w:rsidR="008F10D9" w:rsidRPr="005B36C3" w:rsidRDefault="008F10D9" w:rsidP="008F10D9">
      <w:pPr>
        <w:rPr>
          <w:rFonts w:ascii="Times New Roman" w:hAnsi="Times New Roman"/>
          <w:sz w:val="36"/>
          <w:szCs w:val="36"/>
        </w:rPr>
      </w:pPr>
      <w:r>
        <w:rPr>
          <w:rFonts w:ascii="Times New Roman" w:hAnsi="Times New Roman"/>
          <w:sz w:val="36"/>
          <w:szCs w:val="36"/>
        </w:rPr>
        <w:t xml:space="preserve">                                      </w:t>
      </w:r>
      <w:r w:rsidRPr="005B36C3">
        <w:rPr>
          <w:rFonts w:ascii="Times New Roman" w:hAnsi="Times New Roman"/>
          <w:sz w:val="36"/>
          <w:szCs w:val="36"/>
        </w:rPr>
        <w:t>(месяц)  (номер)</w:t>
      </w:r>
    </w:p>
    <w:p w:rsidR="008F10D9" w:rsidRPr="005B36C3" w:rsidRDefault="008F10D9" w:rsidP="008F10D9">
      <w:pPr>
        <w:rPr>
          <w:rFonts w:ascii="Times New Roman" w:hAnsi="Times New Roman"/>
          <w:sz w:val="36"/>
          <w:szCs w:val="36"/>
        </w:rPr>
      </w:pPr>
      <w:r w:rsidRPr="005B36C3">
        <w:rPr>
          <w:rFonts w:ascii="Times New Roman" w:hAnsi="Times New Roman"/>
          <w:sz w:val="36"/>
          <w:szCs w:val="36"/>
        </w:rPr>
        <w:t xml:space="preserve">  </w:t>
      </w:r>
    </w:p>
    <w:p w:rsidR="008F10D9" w:rsidRPr="005B36C3" w:rsidRDefault="008F10D9" w:rsidP="008F10D9">
      <w:pPr>
        <w:rPr>
          <w:rFonts w:ascii="Times New Roman" w:hAnsi="Times New Roman"/>
          <w:sz w:val="36"/>
          <w:szCs w:val="36"/>
        </w:rPr>
      </w:pPr>
    </w:p>
    <w:p w:rsidR="008F10D9" w:rsidRPr="005B36C3" w:rsidRDefault="008F10D9" w:rsidP="008F10D9">
      <w:pPr>
        <w:jc w:val="center"/>
        <w:rPr>
          <w:rFonts w:ascii="Times New Roman" w:hAnsi="Times New Roman"/>
          <w:b/>
          <w:sz w:val="36"/>
          <w:szCs w:val="36"/>
        </w:rPr>
      </w:pPr>
      <w:r w:rsidRPr="005B36C3">
        <w:rPr>
          <w:rFonts w:ascii="Times New Roman" w:hAnsi="Times New Roman"/>
          <w:b/>
          <w:sz w:val="36"/>
          <w:szCs w:val="36"/>
        </w:rPr>
        <w:t>ВЕСТНИК</w:t>
      </w:r>
    </w:p>
    <w:p w:rsidR="008F10D9" w:rsidRPr="005B36C3" w:rsidRDefault="008F10D9" w:rsidP="008F10D9">
      <w:pPr>
        <w:jc w:val="center"/>
        <w:rPr>
          <w:rFonts w:ascii="Times New Roman" w:hAnsi="Times New Roman"/>
          <w:b/>
          <w:sz w:val="36"/>
          <w:szCs w:val="36"/>
        </w:rPr>
      </w:pPr>
    </w:p>
    <w:p w:rsidR="008F10D9" w:rsidRPr="005B36C3" w:rsidRDefault="008F10D9" w:rsidP="008F10D9">
      <w:pPr>
        <w:pStyle w:val="b0"/>
        <w:tabs>
          <w:tab w:val="center" w:pos="4677"/>
          <w:tab w:val="right" w:pos="9355"/>
        </w:tabs>
        <w:jc w:val="center"/>
        <w:rPr>
          <w:b/>
          <w:sz w:val="36"/>
          <w:szCs w:val="36"/>
        </w:rPr>
      </w:pPr>
      <w:r w:rsidRPr="005B36C3">
        <w:rPr>
          <w:b/>
          <w:sz w:val="36"/>
          <w:szCs w:val="36"/>
        </w:rPr>
        <w:t>муниципальных правовых актов</w:t>
      </w:r>
    </w:p>
    <w:p w:rsidR="008F10D9" w:rsidRPr="005B36C3" w:rsidRDefault="008F10D9" w:rsidP="008F10D9">
      <w:pPr>
        <w:pStyle w:val="b0"/>
        <w:tabs>
          <w:tab w:val="center" w:pos="4677"/>
          <w:tab w:val="right" w:pos="9355"/>
        </w:tabs>
        <w:jc w:val="center"/>
        <w:rPr>
          <w:b/>
          <w:sz w:val="36"/>
          <w:szCs w:val="36"/>
        </w:rPr>
      </w:pPr>
      <w:r w:rsidRPr="005B36C3">
        <w:rPr>
          <w:b/>
          <w:sz w:val="36"/>
          <w:szCs w:val="36"/>
        </w:rPr>
        <w:t>Малогрибановского сельского поселения</w:t>
      </w:r>
    </w:p>
    <w:p w:rsidR="008F10D9" w:rsidRPr="005B36C3" w:rsidRDefault="008F10D9" w:rsidP="008F10D9">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8F10D9" w:rsidRPr="005B36C3" w:rsidRDefault="008F10D9" w:rsidP="008F10D9">
      <w:pPr>
        <w:pStyle w:val="b0"/>
        <w:tabs>
          <w:tab w:val="center" w:pos="4677"/>
          <w:tab w:val="right" w:pos="9355"/>
        </w:tabs>
        <w:ind w:left="3600" w:hanging="3600"/>
        <w:jc w:val="center"/>
        <w:rPr>
          <w:b/>
          <w:sz w:val="36"/>
          <w:szCs w:val="36"/>
        </w:rPr>
      </w:pPr>
      <w:r w:rsidRPr="005B36C3">
        <w:rPr>
          <w:b/>
          <w:sz w:val="36"/>
          <w:szCs w:val="36"/>
        </w:rPr>
        <w:t>Воронежской области</w:t>
      </w:r>
    </w:p>
    <w:p w:rsidR="008F10D9" w:rsidRPr="005B36C3" w:rsidRDefault="008F10D9" w:rsidP="008F10D9">
      <w:pPr>
        <w:jc w:val="cente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p>
    <w:p w:rsidR="008F10D9" w:rsidRPr="005B36C3" w:rsidRDefault="008F10D9" w:rsidP="008F10D9">
      <w:pP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r>
        <w:rPr>
          <w:rFonts w:ascii="Times New Roman" w:hAnsi="Times New Roman"/>
          <w:b/>
          <w:sz w:val="36"/>
          <w:szCs w:val="36"/>
        </w:rPr>
        <w:t xml:space="preserve">14.02.2020 </w:t>
      </w:r>
    </w:p>
    <w:p w:rsidR="008F10D9" w:rsidRPr="005B36C3" w:rsidRDefault="008F10D9" w:rsidP="008F10D9">
      <w:pPr>
        <w:jc w:val="cente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p>
    <w:p w:rsidR="008F10D9" w:rsidRPr="005B36C3" w:rsidRDefault="008F10D9" w:rsidP="008F10D9">
      <w:pPr>
        <w:jc w:val="center"/>
        <w:rPr>
          <w:rFonts w:ascii="Times New Roman" w:hAnsi="Times New Roman"/>
          <w:b/>
          <w:sz w:val="36"/>
          <w:szCs w:val="36"/>
        </w:rPr>
      </w:pPr>
      <w:r w:rsidRPr="005B36C3">
        <w:rPr>
          <w:rFonts w:ascii="Times New Roman" w:hAnsi="Times New Roman"/>
          <w:b/>
          <w:sz w:val="36"/>
          <w:szCs w:val="36"/>
        </w:rPr>
        <w:t>Учредитель:</w:t>
      </w:r>
    </w:p>
    <w:p w:rsidR="008F10D9" w:rsidRPr="005B36C3" w:rsidRDefault="008F10D9" w:rsidP="008F10D9">
      <w:pPr>
        <w:pStyle w:val="b0"/>
        <w:tabs>
          <w:tab w:val="center" w:pos="4677"/>
          <w:tab w:val="right" w:pos="9355"/>
        </w:tabs>
        <w:jc w:val="center"/>
        <w:rPr>
          <w:b/>
          <w:sz w:val="36"/>
          <w:szCs w:val="36"/>
        </w:rPr>
      </w:pPr>
      <w:r w:rsidRPr="005B36C3">
        <w:rPr>
          <w:b/>
          <w:sz w:val="36"/>
          <w:szCs w:val="36"/>
        </w:rPr>
        <w:t xml:space="preserve">Совет народных депутатов </w:t>
      </w:r>
    </w:p>
    <w:p w:rsidR="008F10D9" w:rsidRPr="005B36C3" w:rsidRDefault="008F10D9" w:rsidP="008F10D9">
      <w:pPr>
        <w:pStyle w:val="b0"/>
        <w:tabs>
          <w:tab w:val="center" w:pos="4677"/>
          <w:tab w:val="right" w:pos="9355"/>
        </w:tabs>
        <w:jc w:val="center"/>
        <w:rPr>
          <w:b/>
          <w:sz w:val="36"/>
          <w:szCs w:val="36"/>
        </w:rPr>
      </w:pPr>
      <w:r w:rsidRPr="005B36C3">
        <w:rPr>
          <w:b/>
          <w:sz w:val="36"/>
          <w:szCs w:val="36"/>
        </w:rPr>
        <w:t xml:space="preserve"> Малогрибановского сельского поселения </w:t>
      </w:r>
    </w:p>
    <w:p w:rsidR="008F10D9" w:rsidRPr="005B36C3" w:rsidRDefault="008F10D9" w:rsidP="008F10D9">
      <w:pPr>
        <w:pStyle w:val="b0"/>
        <w:tabs>
          <w:tab w:val="center" w:pos="4677"/>
          <w:tab w:val="right" w:pos="9355"/>
        </w:tabs>
        <w:jc w:val="center"/>
        <w:rPr>
          <w:b/>
          <w:sz w:val="36"/>
          <w:szCs w:val="36"/>
        </w:rPr>
      </w:pPr>
      <w:r w:rsidRPr="005B36C3">
        <w:rPr>
          <w:b/>
          <w:sz w:val="36"/>
          <w:szCs w:val="36"/>
        </w:rPr>
        <w:t>Грибановского муниципального района</w:t>
      </w:r>
    </w:p>
    <w:p w:rsidR="008F10D9" w:rsidRPr="005B36C3" w:rsidRDefault="008F10D9" w:rsidP="008F10D9">
      <w:pPr>
        <w:jc w:val="center"/>
        <w:rPr>
          <w:rFonts w:ascii="Times New Roman" w:hAnsi="Times New Roman"/>
          <w:b/>
          <w:sz w:val="36"/>
          <w:szCs w:val="36"/>
        </w:rPr>
      </w:pPr>
      <w:r w:rsidRPr="005B36C3">
        <w:rPr>
          <w:rFonts w:ascii="Times New Roman" w:hAnsi="Times New Roman"/>
          <w:b/>
          <w:sz w:val="36"/>
          <w:szCs w:val="36"/>
        </w:rPr>
        <w:t>Воронежской области</w:t>
      </w:r>
    </w:p>
    <w:p w:rsidR="008F10D9" w:rsidRPr="005B36C3" w:rsidRDefault="008F10D9" w:rsidP="008F10D9">
      <w:pPr>
        <w:ind w:left="-540" w:right="-185" w:firstLine="720"/>
        <w:jc w:val="both"/>
        <w:rPr>
          <w:rFonts w:ascii="Times New Roman" w:hAnsi="Times New Roman"/>
          <w:sz w:val="36"/>
          <w:szCs w:val="36"/>
        </w:rPr>
      </w:pPr>
    </w:p>
    <w:p w:rsidR="008F10D9" w:rsidRDefault="008F10D9" w:rsidP="008F10D9"/>
    <w:p w:rsidR="008F10D9" w:rsidRPr="008C27AA" w:rsidRDefault="008F10D9" w:rsidP="008F10D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8</w:t>
      </w:r>
    </w:p>
    <w:p w:rsidR="008F10D9" w:rsidRPr="00FF4B8D" w:rsidRDefault="008F10D9" w:rsidP="008F10D9">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F10D9" w:rsidRPr="00C43BF2" w:rsidRDefault="008F10D9" w:rsidP="008F10D9">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Pr>
          <w:rFonts w:ascii="Times New Roman" w:hAnsi="Times New Roman"/>
          <w:b/>
          <w:bCs/>
          <w:sz w:val="24"/>
          <w:szCs w:val="24"/>
          <w:lang w:eastAsia="ru-RU"/>
        </w:rPr>
        <w:t xml:space="preserve">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земельного  участка, государственная собственность на который не разграничена</w:t>
      </w:r>
    </w:p>
    <w:p w:rsidR="008F10D9" w:rsidRPr="00220CF6"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Pr="00CD3AB8">
        <w:rPr>
          <w:rFonts w:ascii="Times New Roman" w:hAnsi="Times New Roman"/>
          <w:sz w:val="24"/>
          <w:szCs w:val="24"/>
          <w:lang w:eastAsia="ru-RU"/>
        </w:rPr>
        <w:t xml:space="preserve">от </w:t>
      </w:r>
      <w:r>
        <w:rPr>
          <w:rFonts w:ascii="Times New Roman" w:hAnsi="Times New Roman"/>
          <w:sz w:val="24"/>
          <w:szCs w:val="24"/>
          <w:lang w:eastAsia="ru-RU"/>
        </w:rPr>
        <w:t>22.01.2020</w:t>
      </w:r>
      <w:r w:rsidRPr="00CD3AB8">
        <w:rPr>
          <w:rFonts w:ascii="Times New Roman" w:hAnsi="Times New Roman"/>
          <w:sz w:val="24"/>
          <w:szCs w:val="24"/>
          <w:lang w:eastAsia="ru-RU"/>
        </w:rPr>
        <w:t>г. №</w:t>
      </w:r>
      <w:r>
        <w:rPr>
          <w:rFonts w:ascii="Times New Roman" w:hAnsi="Times New Roman"/>
          <w:sz w:val="24"/>
          <w:szCs w:val="24"/>
          <w:lang w:eastAsia="ru-RU"/>
        </w:rPr>
        <w:t xml:space="preserve"> 25</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F10D9" w:rsidRPr="0024051A" w:rsidRDefault="008F10D9" w:rsidP="008F10D9">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17 февраля 2020</w:t>
      </w:r>
      <w:r w:rsidRPr="0024051A">
        <w:rPr>
          <w:rFonts w:ascii="Times New Roman" w:hAnsi="Times New Roman"/>
          <w:b/>
          <w:sz w:val="24"/>
          <w:szCs w:val="24"/>
          <w:lang w:eastAsia="ru-RU"/>
        </w:rPr>
        <w:t xml:space="preserve">г. </w:t>
      </w:r>
    </w:p>
    <w:p w:rsidR="008F10D9" w:rsidRPr="0024051A" w:rsidRDefault="008F10D9" w:rsidP="008F10D9">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17 марта 2020</w:t>
      </w:r>
      <w:r w:rsidRPr="0024051A">
        <w:rPr>
          <w:rFonts w:ascii="Times New Roman" w:hAnsi="Times New Roman"/>
          <w:b/>
          <w:sz w:val="24"/>
          <w:szCs w:val="24"/>
          <w:lang w:eastAsia="ru-RU"/>
        </w:rPr>
        <w:t xml:space="preserve"> г.</w:t>
      </w:r>
    </w:p>
    <w:p w:rsidR="008F10D9" w:rsidRPr="00A3238B" w:rsidRDefault="008F10D9" w:rsidP="008F10D9">
      <w:pPr>
        <w:pStyle w:val="a4"/>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8F10D9" w:rsidRPr="0024051A" w:rsidRDefault="008F10D9" w:rsidP="008F10D9">
      <w:pPr>
        <w:pStyle w:val="a4"/>
        <w:spacing w:before="0" w:beforeAutospacing="0" w:after="150" w:afterAutospacing="0"/>
        <w:jc w:val="both"/>
        <w:rPr>
          <w:b/>
        </w:rPr>
      </w:pPr>
      <w:r w:rsidRPr="0024051A">
        <w:rPr>
          <w:b/>
        </w:rPr>
        <w:t xml:space="preserve">Дата рассмотрения заявок – </w:t>
      </w:r>
      <w:r>
        <w:rPr>
          <w:b/>
        </w:rPr>
        <w:t>18</w:t>
      </w:r>
      <w:r w:rsidRPr="0024051A">
        <w:rPr>
          <w:b/>
        </w:rPr>
        <w:t xml:space="preserve"> </w:t>
      </w:r>
      <w:r>
        <w:rPr>
          <w:b/>
        </w:rPr>
        <w:t>марта  2020 г  в  14:00</w:t>
      </w:r>
      <w:r w:rsidRPr="0024051A">
        <w:rPr>
          <w:b/>
        </w:rPr>
        <w:t>.</w:t>
      </w:r>
    </w:p>
    <w:p w:rsidR="008F10D9" w:rsidRPr="00BB0102" w:rsidRDefault="008F10D9" w:rsidP="008F10D9">
      <w:pPr>
        <w:pStyle w:val="a4"/>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8F10D9" w:rsidRPr="0024051A" w:rsidRDefault="008F10D9" w:rsidP="008F10D9">
      <w:pPr>
        <w:pStyle w:val="a4"/>
        <w:spacing w:before="0" w:beforeAutospacing="0" w:after="150" w:afterAutospacing="0"/>
        <w:jc w:val="both"/>
        <w:rPr>
          <w:b/>
        </w:rPr>
      </w:pPr>
      <w:r w:rsidRPr="0024051A">
        <w:rPr>
          <w:b/>
        </w:rPr>
        <w:t xml:space="preserve">Дата и время  проведения аукциона – </w:t>
      </w:r>
      <w:r>
        <w:rPr>
          <w:b/>
        </w:rPr>
        <w:t>23 марта  2020</w:t>
      </w:r>
      <w:r w:rsidRPr="0024051A">
        <w:rPr>
          <w:b/>
        </w:rPr>
        <w:t>г.</w:t>
      </w:r>
      <w:r>
        <w:rPr>
          <w:b/>
        </w:rPr>
        <w:t xml:space="preserve"> в 14 часов 00</w:t>
      </w:r>
      <w:r w:rsidRPr="0024051A">
        <w:rPr>
          <w:b/>
        </w:rPr>
        <w:t xml:space="preserve"> минут.</w:t>
      </w:r>
    </w:p>
    <w:p w:rsidR="008F10D9" w:rsidRPr="00D569B7" w:rsidRDefault="008F10D9" w:rsidP="008F10D9">
      <w:pPr>
        <w:pStyle w:val="a4"/>
      </w:pPr>
      <w:r w:rsidRPr="00D569B7">
        <w:rPr>
          <w:bCs/>
        </w:rPr>
        <w:t>Регистрация участников</w:t>
      </w:r>
      <w:r>
        <w:rPr>
          <w:bCs/>
        </w:rPr>
        <w:t xml:space="preserve"> начинается за 10</w:t>
      </w:r>
      <w:r w:rsidRPr="00D569B7">
        <w:rPr>
          <w:bCs/>
        </w:rPr>
        <w:t xml:space="preserve"> минут до начала аукциона.</w:t>
      </w:r>
    </w:p>
    <w:p w:rsidR="008F10D9" w:rsidRPr="005F1BCD" w:rsidRDefault="008F10D9" w:rsidP="008F10D9">
      <w:pPr>
        <w:jc w:val="both"/>
        <w:rPr>
          <w:rFonts w:ascii="Times New Roman" w:hAnsi="Times New Roman"/>
          <w:sz w:val="24"/>
          <w:szCs w:val="24"/>
        </w:rPr>
      </w:pP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17.02.2020 г. по 17.03.2020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F10D9" w:rsidRPr="005F1BC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F10D9" w:rsidRPr="00162AC7" w:rsidTr="00A56BF5">
        <w:trPr>
          <w:trHeight w:val="180"/>
        </w:trPr>
        <w:tc>
          <w:tcPr>
            <w:tcW w:w="540" w:type="dxa"/>
          </w:tcPr>
          <w:p w:rsidR="008F10D9" w:rsidRPr="004D686A" w:rsidRDefault="008F10D9" w:rsidP="00A56BF5">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F10D9" w:rsidRPr="004D686A" w:rsidRDefault="008F10D9" w:rsidP="00A56BF5">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F10D9" w:rsidRPr="004D686A" w:rsidRDefault="008F10D9" w:rsidP="00A56BF5">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F10D9" w:rsidRPr="004D686A" w:rsidRDefault="008F10D9" w:rsidP="00A56BF5">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F10D9" w:rsidRPr="004D686A" w:rsidRDefault="008F10D9" w:rsidP="00A56BF5">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F10D9" w:rsidRPr="004D686A" w:rsidRDefault="008F10D9" w:rsidP="00A56BF5">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Pr>
                <w:rFonts w:ascii="Times New Roman" w:hAnsi="Times New Roman"/>
                <w:sz w:val="24"/>
                <w:szCs w:val="24"/>
              </w:rPr>
              <w:t xml:space="preserve"> р</w:t>
            </w:r>
            <w:r w:rsidRPr="004D686A">
              <w:rPr>
                <w:rFonts w:ascii="Times New Roman" w:hAnsi="Times New Roman"/>
                <w:sz w:val="24"/>
                <w:szCs w:val="24"/>
              </w:rPr>
              <w:t>уб</w:t>
            </w:r>
            <w:r>
              <w:rPr>
                <w:rFonts w:ascii="Times New Roman" w:hAnsi="Times New Roman"/>
                <w:sz w:val="24"/>
                <w:szCs w:val="24"/>
              </w:rPr>
              <w:t>.</w:t>
            </w:r>
          </w:p>
        </w:tc>
        <w:tc>
          <w:tcPr>
            <w:tcW w:w="991" w:type="dxa"/>
          </w:tcPr>
          <w:p w:rsidR="008F10D9" w:rsidRPr="004D686A" w:rsidRDefault="008F10D9" w:rsidP="00A56BF5">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8F10D9" w:rsidRPr="00162AC7" w:rsidTr="00A56BF5">
        <w:trPr>
          <w:trHeight w:val="180"/>
        </w:trPr>
        <w:tc>
          <w:tcPr>
            <w:tcW w:w="540" w:type="dxa"/>
          </w:tcPr>
          <w:p w:rsidR="008F10D9" w:rsidRPr="004D686A" w:rsidRDefault="008F10D9" w:rsidP="00A56BF5">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F10D9" w:rsidRPr="004D686A" w:rsidRDefault="008F10D9" w:rsidP="00A56BF5">
            <w:pPr>
              <w:jc w:val="both"/>
              <w:rPr>
                <w:rFonts w:ascii="Times New Roman" w:hAnsi="Times New Roman"/>
                <w:sz w:val="24"/>
                <w:szCs w:val="24"/>
              </w:rPr>
            </w:pPr>
            <w:r>
              <w:rPr>
                <w:rFonts w:ascii="Times New Roman" w:hAnsi="Times New Roman"/>
                <w:sz w:val="24"/>
                <w:szCs w:val="24"/>
              </w:rPr>
              <w:t>36:09:3000009:183</w:t>
            </w:r>
          </w:p>
        </w:tc>
        <w:tc>
          <w:tcPr>
            <w:tcW w:w="1985" w:type="dxa"/>
          </w:tcPr>
          <w:p w:rsidR="008F10D9" w:rsidRPr="004D686A" w:rsidRDefault="008F10D9" w:rsidP="00A56BF5">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gramStart"/>
            <w:r>
              <w:rPr>
                <w:rFonts w:ascii="Times New Roman" w:hAnsi="Times New Roman"/>
                <w:sz w:val="24"/>
                <w:szCs w:val="24"/>
              </w:rPr>
              <w:t>с</w:t>
            </w:r>
            <w:proofErr w:type="gramEnd"/>
            <w:r>
              <w:rPr>
                <w:rFonts w:ascii="Times New Roman" w:hAnsi="Times New Roman"/>
                <w:sz w:val="24"/>
                <w:szCs w:val="24"/>
              </w:rPr>
              <w:t>. Малая Грибановка, ул. Советская, 8а</w:t>
            </w:r>
          </w:p>
        </w:tc>
        <w:tc>
          <w:tcPr>
            <w:tcW w:w="1276" w:type="dxa"/>
          </w:tcPr>
          <w:p w:rsidR="008F10D9" w:rsidRPr="004D686A" w:rsidRDefault="008F10D9" w:rsidP="00A56BF5">
            <w:pPr>
              <w:jc w:val="center"/>
              <w:rPr>
                <w:rFonts w:ascii="Times New Roman" w:hAnsi="Times New Roman"/>
                <w:sz w:val="24"/>
                <w:szCs w:val="24"/>
              </w:rPr>
            </w:pPr>
            <w:r>
              <w:rPr>
                <w:rFonts w:ascii="Times New Roman" w:hAnsi="Times New Roman"/>
                <w:sz w:val="24"/>
                <w:szCs w:val="24"/>
              </w:rPr>
              <w:t>4200</w:t>
            </w:r>
          </w:p>
        </w:tc>
        <w:tc>
          <w:tcPr>
            <w:tcW w:w="1559" w:type="dxa"/>
          </w:tcPr>
          <w:p w:rsidR="008F10D9" w:rsidRPr="004D686A" w:rsidRDefault="008F10D9" w:rsidP="00A56BF5">
            <w:pPr>
              <w:jc w:val="center"/>
              <w:rPr>
                <w:rFonts w:ascii="Times New Roman" w:hAnsi="Times New Roman"/>
                <w:sz w:val="24"/>
                <w:szCs w:val="24"/>
              </w:rPr>
            </w:pPr>
            <w:r>
              <w:rPr>
                <w:rFonts w:ascii="Times New Roman" w:hAnsi="Times New Roman"/>
                <w:sz w:val="24"/>
                <w:szCs w:val="24"/>
              </w:rPr>
              <w:t>3000</w:t>
            </w:r>
          </w:p>
        </w:tc>
        <w:tc>
          <w:tcPr>
            <w:tcW w:w="1276" w:type="dxa"/>
          </w:tcPr>
          <w:p w:rsidR="008F10D9" w:rsidRPr="004D686A" w:rsidRDefault="008F10D9" w:rsidP="00A56BF5">
            <w:pPr>
              <w:jc w:val="center"/>
              <w:rPr>
                <w:rFonts w:ascii="Times New Roman" w:hAnsi="Times New Roman"/>
                <w:sz w:val="24"/>
                <w:szCs w:val="24"/>
              </w:rPr>
            </w:pPr>
            <w:r>
              <w:rPr>
                <w:rFonts w:ascii="Times New Roman" w:hAnsi="Times New Roman"/>
                <w:sz w:val="24"/>
                <w:szCs w:val="24"/>
              </w:rPr>
              <w:t>3000</w:t>
            </w:r>
          </w:p>
        </w:tc>
        <w:tc>
          <w:tcPr>
            <w:tcW w:w="991" w:type="dxa"/>
          </w:tcPr>
          <w:p w:rsidR="008F10D9" w:rsidRPr="00162AC7" w:rsidRDefault="008F10D9" w:rsidP="00A56BF5">
            <w:pPr>
              <w:jc w:val="center"/>
              <w:rPr>
                <w:rFonts w:ascii="Times New Roman" w:hAnsi="Times New Roman"/>
                <w:sz w:val="24"/>
                <w:szCs w:val="24"/>
              </w:rPr>
            </w:pPr>
            <w:r>
              <w:rPr>
                <w:rFonts w:ascii="Times New Roman" w:hAnsi="Times New Roman"/>
                <w:sz w:val="24"/>
                <w:szCs w:val="24"/>
              </w:rPr>
              <w:t>90</w:t>
            </w:r>
          </w:p>
        </w:tc>
      </w:tr>
    </w:tbl>
    <w:p w:rsidR="008F10D9" w:rsidRPr="00A259BF" w:rsidRDefault="008F10D9" w:rsidP="008F10D9">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8F10D9" w:rsidRPr="00A259BF" w:rsidRDefault="008F10D9" w:rsidP="008F10D9">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использование земельного участка</w:t>
      </w:r>
      <w:r>
        <w:rPr>
          <w:rFonts w:ascii="Times New Roman" w:hAnsi="Times New Roman"/>
          <w:sz w:val="24"/>
          <w:szCs w:val="24"/>
          <w:lang w:eastAsia="ru-RU"/>
        </w:rPr>
        <w:t xml:space="preserve"> – для индивидуального жилищного строительства.</w:t>
      </w:r>
    </w:p>
    <w:p w:rsidR="008F10D9" w:rsidRPr="00C43BF2" w:rsidRDefault="008F10D9" w:rsidP="008F10D9">
      <w:pPr>
        <w:pStyle w:val="a4"/>
        <w:spacing w:before="0" w:beforeAutospacing="0" w:after="150" w:afterAutospacing="0"/>
        <w:jc w:val="both"/>
      </w:pPr>
      <w:r w:rsidRPr="00A259BF">
        <w:t xml:space="preserve">Собственник земельного участка </w:t>
      </w:r>
      <w:r>
        <w:t xml:space="preserve">– земельный участок относится к землям, государственная </w:t>
      </w:r>
      <w:proofErr w:type="gramStart"/>
      <w:r>
        <w:t>собственность</w:t>
      </w:r>
      <w:proofErr w:type="gramEnd"/>
      <w:r>
        <w:t xml:space="preserve"> на которую не разграничена.</w:t>
      </w:r>
    </w:p>
    <w:p w:rsidR="008F10D9" w:rsidRPr="00A259BF" w:rsidRDefault="008F10D9" w:rsidP="008F10D9">
      <w:pPr>
        <w:pStyle w:val="a4"/>
        <w:spacing w:before="0" w:beforeAutospacing="0" w:after="150" w:afterAutospacing="0"/>
        <w:jc w:val="both"/>
      </w:pPr>
      <w:r w:rsidRPr="00A259BF">
        <w:t>Обременения – не зарегистрированы.</w:t>
      </w:r>
    </w:p>
    <w:p w:rsidR="008F10D9" w:rsidRPr="00A259BF" w:rsidRDefault="008F10D9" w:rsidP="008F10D9">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F10D9" w:rsidRDefault="008F10D9" w:rsidP="008F10D9">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20 (двадцать) лет</w:t>
      </w:r>
      <w:r w:rsidRPr="00A259BF">
        <w:rPr>
          <w:rFonts w:ascii="Times New Roman" w:hAnsi="Times New Roman"/>
          <w:bCs/>
          <w:sz w:val="24"/>
          <w:szCs w:val="24"/>
          <w:lang w:eastAsia="ru-RU"/>
        </w:rPr>
        <w:t xml:space="preserve">. </w:t>
      </w:r>
    </w:p>
    <w:p w:rsidR="008F10D9" w:rsidRDefault="008F10D9" w:rsidP="008F10D9">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8F10D9" w:rsidRDefault="008F10D9" w:rsidP="008F10D9">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8F10D9" w:rsidRDefault="008F10D9" w:rsidP="008F10D9">
      <w:pPr>
        <w:spacing w:after="0" w:line="240" w:lineRule="auto"/>
        <w:jc w:val="both"/>
        <w:rPr>
          <w:rFonts w:ascii="Times New Roman" w:hAnsi="Times New Roman"/>
          <w:lang w:eastAsia="ru-RU"/>
        </w:rPr>
      </w:pPr>
    </w:p>
    <w:p w:rsidR="008F10D9" w:rsidRPr="00A53269" w:rsidRDefault="008F10D9" w:rsidP="008F10D9">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8F10D9" w:rsidRDefault="008F10D9" w:rsidP="008F10D9">
      <w:pPr>
        <w:spacing w:after="0" w:line="240" w:lineRule="auto"/>
        <w:jc w:val="both"/>
        <w:rPr>
          <w:rFonts w:ascii="Times New Roman" w:hAnsi="Times New Roman"/>
          <w:bCs/>
        </w:rPr>
      </w:pPr>
      <w:r w:rsidRPr="00A53269">
        <w:rPr>
          <w:rFonts w:ascii="Times New Roman" w:hAnsi="Times New Roman"/>
          <w:bCs/>
        </w:rPr>
        <w:t xml:space="preserve">- максимально </w:t>
      </w:r>
      <w:r>
        <w:rPr>
          <w:rFonts w:ascii="Times New Roman" w:hAnsi="Times New Roman"/>
          <w:bCs/>
        </w:rPr>
        <w:t xml:space="preserve">- </w:t>
      </w:r>
      <w:r w:rsidRPr="00A53269">
        <w:rPr>
          <w:rFonts w:ascii="Times New Roman" w:hAnsi="Times New Roman"/>
          <w:bCs/>
        </w:rPr>
        <w:t>3 этажа</w:t>
      </w:r>
      <w:r>
        <w:rPr>
          <w:rFonts w:ascii="Times New Roman" w:hAnsi="Times New Roman"/>
          <w:bCs/>
        </w:rPr>
        <w:t>, минимально – 1 этаж.</w:t>
      </w:r>
    </w:p>
    <w:p w:rsidR="008F10D9" w:rsidRPr="00A53269" w:rsidRDefault="008F10D9" w:rsidP="008F10D9">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сооружений – 3,5м.</w:t>
      </w:r>
    </w:p>
    <w:p w:rsidR="008F10D9" w:rsidRPr="00A53269" w:rsidRDefault="008F10D9" w:rsidP="008F10D9">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bCs/>
        </w:rPr>
        <w:t>– 3 м</w:t>
      </w:r>
      <w:r w:rsidRPr="00A53269">
        <w:rPr>
          <w:rFonts w:ascii="Times New Roman" w:hAnsi="Times New Roman"/>
          <w:bCs/>
        </w:rPr>
        <w:t>.</w:t>
      </w:r>
    </w:p>
    <w:p w:rsidR="008F10D9" w:rsidRDefault="008F10D9" w:rsidP="008F10D9">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8F10D9" w:rsidRDefault="008F10D9" w:rsidP="008F10D9">
      <w:pPr>
        <w:spacing w:after="0" w:line="240" w:lineRule="auto"/>
        <w:jc w:val="both"/>
        <w:rPr>
          <w:rFonts w:ascii="Times New Roman" w:hAnsi="Times New Roman"/>
          <w:bCs/>
        </w:rPr>
      </w:pPr>
      <w:r>
        <w:rPr>
          <w:rFonts w:ascii="Times New Roman" w:hAnsi="Times New Roman"/>
          <w:bCs/>
        </w:rPr>
        <w:t xml:space="preserve"> Дом должен стоять от красной линии улиц не менее 5м., от красной линии проездов – не менее 3м., отступ застройки от смежных земельных участков: от дома- 3м, от других  построек - 1м.</w:t>
      </w:r>
    </w:p>
    <w:p w:rsidR="008F10D9" w:rsidRDefault="008F10D9" w:rsidP="008F10D9">
      <w:pPr>
        <w:spacing w:after="0" w:line="240" w:lineRule="auto"/>
        <w:jc w:val="both"/>
        <w:rPr>
          <w:rFonts w:ascii="Times New Roman" w:hAnsi="Times New Roman"/>
          <w:lang w:eastAsia="ru-RU"/>
        </w:rPr>
      </w:pPr>
    </w:p>
    <w:p w:rsidR="008F10D9" w:rsidRDefault="008F10D9" w:rsidP="008F10D9">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8F10D9" w:rsidRPr="00192B30" w:rsidRDefault="008F10D9" w:rsidP="008F10D9">
      <w:pPr>
        <w:jc w:val="both"/>
        <w:rPr>
          <w:rFonts w:ascii="Times New Roman" w:hAnsi="Times New Roman"/>
          <w:b/>
          <w:bCs/>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F10D9" w:rsidRPr="008B7E56" w:rsidRDefault="008F10D9" w:rsidP="008F10D9">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w:t>
      </w:r>
      <w:proofErr w:type="gramStart"/>
      <w:r w:rsidRPr="008B7E56">
        <w:rPr>
          <w:rFonts w:ascii="Times New Roman" w:hAnsi="Times New Roman"/>
          <w:sz w:val="24"/>
          <w:szCs w:val="24"/>
        </w:rPr>
        <w:t>л</w:t>
      </w:r>
      <w:proofErr w:type="gramEnd"/>
      <w:r w:rsidRPr="008B7E56">
        <w:rPr>
          <w:rFonts w:ascii="Times New Roman" w:hAnsi="Times New Roman"/>
          <w:sz w:val="24"/>
          <w:szCs w:val="24"/>
        </w:rPr>
        <w:t>/с 05313007390, расчетный счет  № 40302810020073000388</w:t>
      </w:r>
      <w:r w:rsidRPr="002C141A">
        <w:rPr>
          <w:rFonts w:ascii="Times New Roman" w:hAnsi="Times New Roman"/>
          <w:sz w:val="24"/>
          <w:szCs w:val="24"/>
        </w:rPr>
        <w:t>в  Отделении Воронеж г. Воронеж,</w:t>
      </w:r>
      <w:r>
        <w:rPr>
          <w:rFonts w:ascii="Times New Roman" w:hAnsi="Times New Roman"/>
          <w:sz w:val="24"/>
          <w:szCs w:val="24"/>
        </w:rPr>
        <w:t xml:space="preserve"> </w:t>
      </w:r>
      <w:r w:rsidRPr="002C141A">
        <w:rPr>
          <w:rFonts w:ascii="Times New Roman" w:hAnsi="Times New Roman"/>
          <w:sz w:val="24"/>
          <w:szCs w:val="24"/>
        </w:rPr>
        <w:t xml:space="preserve">БИК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1,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8</w:t>
      </w:r>
      <w:r w:rsidRPr="008C27AA">
        <w:rPr>
          <w:rFonts w:ascii="Times New Roman" w:hAnsi="Times New Roman"/>
          <w:sz w:val="24"/>
          <w:szCs w:val="24"/>
          <w:lang w:eastAsia="ru-RU"/>
        </w:rPr>
        <w:t>.</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F10D9" w:rsidRDefault="008F10D9" w:rsidP="008F10D9">
      <w:pPr>
        <w:pStyle w:val="a4"/>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8F10D9" w:rsidRDefault="008F10D9" w:rsidP="008F10D9">
      <w:pPr>
        <w:pStyle w:val="a4"/>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8F10D9" w:rsidRDefault="008F10D9" w:rsidP="008F10D9">
      <w:pPr>
        <w:pStyle w:val="a4"/>
      </w:pPr>
      <w:r>
        <w:t xml:space="preserve">Заявитель не допускается к участию в аукционе по следующим основаниям: </w:t>
      </w:r>
    </w:p>
    <w:p w:rsidR="008F10D9" w:rsidRDefault="008F10D9" w:rsidP="008F10D9">
      <w:pPr>
        <w:pStyle w:val="a4"/>
      </w:pPr>
      <w:r>
        <w:t xml:space="preserve">- непредставление необходимых для участия в аукционе документов или представление недостоверных сведений; </w:t>
      </w:r>
    </w:p>
    <w:p w:rsidR="008F10D9" w:rsidRDefault="008F10D9" w:rsidP="008F10D9">
      <w:pPr>
        <w:pStyle w:val="a4"/>
      </w:pPr>
      <w:r>
        <w:t xml:space="preserve">- </w:t>
      </w:r>
      <w:proofErr w:type="spellStart"/>
      <w:r>
        <w:t>непоступление</w:t>
      </w:r>
      <w:proofErr w:type="spellEnd"/>
      <w:r>
        <w:t xml:space="preserve"> задатка на дату рассмотрения заявок на участие в аукционе; </w:t>
      </w:r>
    </w:p>
    <w:p w:rsidR="008F10D9" w:rsidRDefault="008F10D9" w:rsidP="008F10D9">
      <w:pPr>
        <w:pStyle w:val="a4"/>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8F10D9" w:rsidRDefault="008F10D9" w:rsidP="008F10D9">
      <w:pPr>
        <w:pStyle w:val="a4"/>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8F10D9" w:rsidRDefault="008F10D9" w:rsidP="008F10D9">
      <w:pPr>
        <w:pStyle w:val="a4"/>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8F10D9" w:rsidRDefault="008F10D9" w:rsidP="008F10D9">
      <w:pPr>
        <w:pStyle w:val="a4"/>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5"/>
          </w:rPr>
          <w:t>www.torgi.gov.ru</w:t>
        </w:r>
      </w:hyperlink>
      <w:r>
        <w:t xml:space="preserve"> (далее - официальный сайт </w:t>
      </w:r>
      <w:hyperlink r:id="rId6" w:history="1">
        <w:r>
          <w:rPr>
            <w:rStyle w:val="a5"/>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8F10D9" w:rsidRDefault="008F10D9" w:rsidP="008F10D9">
      <w:pPr>
        <w:pStyle w:val="a4"/>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F10D9" w:rsidRDefault="008F10D9" w:rsidP="008F10D9">
      <w:pPr>
        <w:pStyle w:val="a4"/>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8F10D9" w:rsidRDefault="008F10D9" w:rsidP="008F10D9">
      <w:pPr>
        <w:pStyle w:val="a4"/>
        <w:jc w:val="both"/>
      </w:pPr>
      <w:r>
        <w:t xml:space="preserve">В аукционе могут участвовать только заявители, признанные участниками аукциона. </w:t>
      </w:r>
    </w:p>
    <w:p w:rsidR="008F10D9" w:rsidRDefault="008F10D9" w:rsidP="008F10D9">
      <w:pPr>
        <w:pStyle w:val="a4"/>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8F10D9" w:rsidRDefault="008F10D9" w:rsidP="008F10D9">
      <w:pPr>
        <w:pStyle w:val="a4"/>
        <w:jc w:val="both"/>
      </w:pPr>
      <w:r>
        <w:t xml:space="preserve">Аукцион проводится путем повышения начальной цены предмета аукциона, указанной в настоящем извещении, на «шаг аукциона». </w:t>
      </w:r>
    </w:p>
    <w:p w:rsidR="008F10D9" w:rsidRDefault="008F10D9" w:rsidP="008F10D9">
      <w:pPr>
        <w:pStyle w:val="a4"/>
        <w:jc w:val="both"/>
      </w:pPr>
      <w:r>
        <w:t xml:space="preserve">Аукцион ведет аукционист. </w:t>
      </w:r>
    </w:p>
    <w:p w:rsidR="008F10D9" w:rsidRDefault="008F10D9" w:rsidP="008F10D9">
      <w:pPr>
        <w:pStyle w:val="a4"/>
        <w:jc w:val="both"/>
      </w:pPr>
      <w:r>
        <w:t xml:space="preserve">Аукцион проводится в следующем порядке: </w:t>
      </w:r>
    </w:p>
    <w:p w:rsidR="008F10D9" w:rsidRDefault="008F10D9" w:rsidP="008F10D9">
      <w:pPr>
        <w:pStyle w:val="a4"/>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8F10D9" w:rsidRDefault="008F10D9" w:rsidP="008F10D9">
      <w:pPr>
        <w:pStyle w:val="a4"/>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8F10D9" w:rsidRDefault="008F10D9" w:rsidP="008F10D9">
      <w:pPr>
        <w:pStyle w:val="a4"/>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8F10D9" w:rsidRDefault="008F10D9" w:rsidP="008F10D9">
      <w:pPr>
        <w:pStyle w:val="a4"/>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8F10D9" w:rsidRDefault="008F10D9" w:rsidP="008F10D9">
      <w:pPr>
        <w:pStyle w:val="a4"/>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8F10D9" w:rsidRDefault="008F10D9" w:rsidP="008F10D9">
      <w:pPr>
        <w:pStyle w:val="a4"/>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8F10D9" w:rsidRDefault="008F10D9" w:rsidP="008F10D9">
      <w:pPr>
        <w:pStyle w:val="a4"/>
        <w:jc w:val="both"/>
      </w:pPr>
      <w:r>
        <w:t xml:space="preserve">Победителем аукциона признается участник аукциона, предложивший наибольшую цену предмета аукциона. </w:t>
      </w:r>
    </w:p>
    <w:p w:rsidR="008F10D9" w:rsidRDefault="008F10D9" w:rsidP="008F10D9">
      <w:pPr>
        <w:pStyle w:val="a4"/>
        <w:jc w:val="both"/>
      </w:pPr>
      <w:r>
        <w:t xml:space="preserve">Результаты аукциона оформляются протоколом, который составляет Организатор аукциона. </w:t>
      </w:r>
    </w:p>
    <w:p w:rsidR="008F10D9" w:rsidRDefault="008F10D9" w:rsidP="008F10D9">
      <w:pPr>
        <w:pStyle w:val="a4"/>
        <w:jc w:val="both"/>
      </w:pPr>
      <w:r>
        <w:lastRenderedPageBreak/>
        <w:t xml:space="preserve">Протокол о результатах аукциона размещается на сайте </w:t>
      </w:r>
      <w:hyperlink r:id="rId7" w:history="1">
        <w:r>
          <w:rPr>
            <w:rStyle w:val="a5"/>
          </w:rPr>
          <w:t>www.torgi.gov.ru</w:t>
        </w:r>
      </w:hyperlink>
      <w:r>
        <w:t xml:space="preserve"> в течение одного рабочего дня со дня подписания данного протокола. </w:t>
      </w:r>
    </w:p>
    <w:p w:rsidR="008F10D9" w:rsidRDefault="008F10D9" w:rsidP="008F10D9">
      <w:pPr>
        <w:pStyle w:val="a4"/>
        <w:jc w:val="both"/>
      </w:pPr>
      <w:r>
        <w:t xml:space="preserve">Аукцион признается несостоявшимся в случае, если: </w:t>
      </w:r>
    </w:p>
    <w:p w:rsidR="008F10D9" w:rsidRDefault="008F10D9" w:rsidP="008F10D9">
      <w:pPr>
        <w:pStyle w:val="a4"/>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8F10D9" w:rsidRDefault="008F10D9" w:rsidP="008F10D9">
      <w:pPr>
        <w:pStyle w:val="a4"/>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8F10D9" w:rsidRDefault="008F10D9" w:rsidP="008F10D9">
      <w:pPr>
        <w:pStyle w:val="a4"/>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F10D9" w:rsidRDefault="008F10D9" w:rsidP="008F10D9">
      <w:pPr>
        <w:pStyle w:val="a4"/>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5"/>
          </w:rPr>
          <w:t>www.torgi.gov.ru</w:t>
        </w:r>
      </w:hyperlink>
      <w:r>
        <w:t xml:space="preserve">. </w:t>
      </w:r>
    </w:p>
    <w:p w:rsidR="008F10D9" w:rsidRDefault="008F10D9" w:rsidP="008F10D9">
      <w:pPr>
        <w:pStyle w:val="a4"/>
        <w:jc w:val="both"/>
      </w:pPr>
      <w:r>
        <w:t xml:space="preserve">Договор аренды земельного участка с победителем аукциона заключается по цене, установленной по результатам аукциона. </w:t>
      </w:r>
    </w:p>
    <w:p w:rsidR="008F10D9" w:rsidRDefault="008F10D9" w:rsidP="008F10D9">
      <w:pPr>
        <w:pStyle w:val="a4"/>
        <w:jc w:val="both"/>
      </w:pPr>
      <w:r>
        <w:t xml:space="preserve">Договор заключается по начальной цене предмета аукциона: </w:t>
      </w:r>
    </w:p>
    <w:p w:rsidR="008F10D9" w:rsidRDefault="008F10D9" w:rsidP="008F10D9">
      <w:pPr>
        <w:pStyle w:val="a4"/>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8F10D9" w:rsidRDefault="008F10D9" w:rsidP="008F10D9">
      <w:pPr>
        <w:pStyle w:val="a4"/>
        <w:jc w:val="both"/>
      </w:pPr>
      <w:r>
        <w:t xml:space="preserve">- с заявителем, признанным единственным участником аукциона, </w:t>
      </w:r>
    </w:p>
    <w:p w:rsidR="008F10D9" w:rsidRDefault="008F10D9" w:rsidP="008F10D9">
      <w:pPr>
        <w:pStyle w:val="a4"/>
        <w:jc w:val="both"/>
      </w:pPr>
      <w:r>
        <w:t xml:space="preserve">- с единственным принявшим участие в аукционе его участником. </w:t>
      </w:r>
    </w:p>
    <w:p w:rsidR="008F10D9" w:rsidRDefault="008F10D9" w:rsidP="008F10D9">
      <w:pPr>
        <w:pStyle w:val="a4"/>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8F10D9" w:rsidRDefault="008F10D9" w:rsidP="008F10D9">
      <w:pPr>
        <w:pStyle w:val="a4"/>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8F10D9" w:rsidRDefault="008F10D9" w:rsidP="008F10D9">
      <w:pPr>
        <w:pStyle w:val="a4"/>
        <w:jc w:val="both"/>
      </w:pPr>
      <w:r>
        <w:lastRenderedPageBreak/>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8F10D9" w:rsidRDefault="008F10D9" w:rsidP="008F10D9">
      <w:pPr>
        <w:pStyle w:val="a4"/>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8F10D9" w:rsidRDefault="008F10D9" w:rsidP="008F10D9">
      <w:pPr>
        <w:pStyle w:val="a4"/>
        <w:jc w:val="both"/>
      </w:pPr>
      <w:r>
        <w:t xml:space="preserve">Проект Договора аренды земельного участка представлен в Приложении № 2 к настоящему извещению. </w:t>
      </w:r>
    </w:p>
    <w:p w:rsidR="008F10D9" w:rsidRDefault="008F10D9" w:rsidP="008F10D9">
      <w:pPr>
        <w:pStyle w:val="a4"/>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p>
    <w:p w:rsidR="008F10D9" w:rsidRDefault="008F10D9" w:rsidP="008F10D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8F10D9" w:rsidRPr="00D4646C" w:rsidRDefault="008F10D9" w:rsidP="008F10D9">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F10D9" w:rsidRPr="00D4646C" w:rsidRDefault="008F10D9" w:rsidP="008F10D9">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Pr>
          <w:rFonts w:ascii="Times New Roman" w:hAnsi="Times New Roman"/>
          <w:b/>
          <w:bCs/>
          <w:sz w:val="24"/>
          <w:szCs w:val="24"/>
          <w:lang w:eastAsia="ru-RU"/>
        </w:rPr>
        <w:t xml:space="preserve">                      И.о. главы</w:t>
      </w:r>
      <w:r w:rsidRPr="00D4646C">
        <w:rPr>
          <w:rFonts w:ascii="Times New Roman" w:hAnsi="Times New Roman"/>
          <w:b/>
          <w:bCs/>
          <w:sz w:val="24"/>
          <w:szCs w:val="24"/>
          <w:lang w:eastAsia="ru-RU"/>
        </w:rPr>
        <w:t xml:space="preserve"> администрации</w:t>
      </w:r>
    </w:p>
    <w:p w:rsidR="008F10D9" w:rsidRPr="00D4646C" w:rsidRDefault="008F10D9" w:rsidP="008F10D9">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8F10D9" w:rsidRPr="00D4646C" w:rsidRDefault="008F10D9" w:rsidP="008F10D9">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F10D9" w:rsidRPr="00590659" w:rsidRDefault="008F10D9" w:rsidP="008F10D9">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Pr="00590659">
        <w:rPr>
          <w:rFonts w:ascii="Times New Roman" w:hAnsi="Times New Roman"/>
          <w:b/>
          <w:sz w:val="24"/>
          <w:szCs w:val="24"/>
          <w:lang w:eastAsia="ru-RU"/>
        </w:rPr>
        <w:t xml:space="preserve">Д.А. </w:t>
      </w:r>
      <w:proofErr w:type="spellStart"/>
      <w:r w:rsidRPr="00590659">
        <w:rPr>
          <w:rFonts w:ascii="Times New Roman" w:hAnsi="Times New Roman"/>
          <w:b/>
          <w:sz w:val="24"/>
          <w:szCs w:val="24"/>
          <w:lang w:eastAsia="ru-RU"/>
        </w:rPr>
        <w:t>Шевела</w:t>
      </w:r>
      <w:proofErr w:type="spellEnd"/>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F10D9" w:rsidRDefault="008F10D9" w:rsidP="008F10D9">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8F10D9" w:rsidRPr="00FF4B8D" w:rsidRDefault="008F10D9" w:rsidP="008F10D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8F10D9" w:rsidRDefault="008F10D9" w:rsidP="008F10D9">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F10D9" w:rsidRPr="008C27AA" w:rsidRDefault="008F10D9" w:rsidP="008F10D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8</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F10D9"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F10D9" w:rsidRDefault="008F10D9" w:rsidP="008F10D9">
      <w:pPr>
        <w:pStyle w:val="a6"/>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F10D9" w:rsidRPr="00130F20" w:rsidRDefault="008F10D9" w:rsidP="008F10D9">
      <w:pPr>
        <w:pStyle w:val="a6"/>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8F10D9" w:rsidRPr="00FF4B8D" w:rsidRDefault="008F10D9" w:rsidP="008F10D9">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8F10D9" w:rsidRPr="00C328D6" w:rsidRDefault="008F10D9" w:rsidP="008F10D9">
      <w:pPr>
        <w:pStyle w:val="a6"/>
        <w:spacing w:before="60"/>
        <w:jc w:val="both"/>
        <w:rPr>
          <w:rFonts w:ascii="Times New Roman" w:hAnsi="Times New Roman"/>
          <w:sz w:val="24"/>
          <w:szCs w:val="24"/>
        </w:rPr>
      </w:pPr>
      <w:r>
        <w:rPr>
          <w:rFonts w:ascii="Times New Roman" w:hAnsi="Times New Roman"/>
          <w:sz w:val="24"/>
          <w:szCs w:val="24"/>
        </w:rPr>
        <w:t xml:space="preserve">        </w:t>
      </w: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 </w:t>
      </w:r>
    </w:p>
    <w:p w:rsidR="008F10D9" w:rsidRPr="00FF4B8D" w:rsidRDefault="008F10D9" w:rsidP="008F10D9">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Приложение № 2 к извещению </w:t>
      </w:r>
    </w:p>
    <w:p w:rsidR="008F10D9" w:rsidRDefault="008F10D9" w:rsidP="008F10D9">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F10D9" w:rsidRPr="00FF4B8D" w:rsidRDefault="008F10D9" w:rsidP="008F10D9">
      <w:pPr>
        <w:spacing w:before="100" w:beforeAutospacing="1" w:after="100" w:afterAutospacing="1" w:line="240" w:lineRule="auto"/>
        <w:jc w:val="right"/>
        <w:rPr>
          <w:rFonts w:ascii="Times New Roman" w:hAnsi="Times New Roman"/>
          <w:sz w:val="24"/>
          <w:szCs w:val="24"/>
          <w:lang w:eastAsia="ru-RU"/>
        </w:rPr>
      </w:pPr>
    </w:p>
    <w:p w:rsidR="008F10D9" w:rsidRDefault="008F10D9" w:rsidP="008F10D9">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F10D9" w:rsidRPr="009E7257" w:rsidRDefault="008F10D9" w:rsidP="008F10D9">
      <w:pPr>
        <w:pStyle w:val="ConsNonformat"/>
        <w:widowControl/>
        <w:jc w:val="center"/>
        <w:rPr>
          <w:rFonts w:ascii="Times New Roman" w:hAnsi="Times New Roman"/>
          <w:sz w:val="24"/>
        </w:rPr>
      </w:pPr>
    </w:p>
    <w:p w:rsidR="008F10D9" w:rsidRPr="003E7FE4" w:rsidRDefault="008F10D9" w:rsidP="008F10D9">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2020</w:t>
      </w:r>
      <w:r w:rsidRPr="009E7257">
        <w:rPr>
          <w:rFonts w:ascii="Times New Roman" w:hAnsi="Times New Roman"/>
          <w:sz w:val="24"/>
        </w:rPr>
        <w:t>г.</w:t>
      </w:r>
    </w:p>
    <w:p w:rsidR="008F10D9" w:rsidRDefault="008F10D9" w:rsidP="008F10D9">
      <w:pPr>
        <w:pStyle w:val="a7"/>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F10D9" w:rsidRDefault="008F10D9" w:rsidP="008F10D9">
      <w:pPr>
        <w:pStyle w:val="a7"/>
        <w:jc w:val="both"/>
      </w:pPr>
    </w:p>
    <w:p w:rsidR="008F10D9" w:rsidRDefault="008F10D9" w:rsidP="008F10D9">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8F10D9" w:rsidRDefault="008F10D9" w:rsidP="008F10D9">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8F10D9" w:rsidRDefault="008F10D9" w:rsidP="008F10D9">
      <w:pPr>
        <w:pStyle w:val="a4"/>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8F10D9" w:rsidRPr="0008130C" w:rsidRDefault="008F10D9" w:rsidP="008F10D9">
      <w:pPr>
        <w:pStyle w:val="a4"/>
        <w:spacing w:before="0" w:beforeAutospacing="0" w:after="0" w:afterAutospacing="0"/>
        <w:rPr>
          <w:vertAlign w:val="superscript"/>
        </w:rPr>
      </w:pPr>
      <w:r>
        <w:t xml:space="preserve">                                                                              </w:t>
      </w:r>
      <w:r w:rsidRPr="0008130C">
        <w:rPr>
          <w:vertAlign w:val="superscript"/>
        </w:rPr>
        <w:t>(категория земель)</w:t>
      </w:r>
    </w:p>
    <w:p w:rsidR="008F10D9" w:rsidRDefault="008F10D9" w:rsidP="008F10D9">
      <w:pPr>
        <w:pStyle w:val="a4"/>
        <w:spacing w:before="0" w:beforeAutospacing="0" w:after="0" w:afterAutospacing="0"/>
      </w:pPr>
      <w:r>
        <w:t>предоставляется для ___________________________________________________________.</w:t>
      </w:r>
    </w:p>
    <w:p w:rsidR="008F10D9" w:rsidRPr="0008130C" w:rsidRDefault="008F10D9" w:rsidP="008F10D9">
      <w:pPr>
        <w:pStyle w:val="a4"/>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8F10D9" w:rsidRDefault="008F10D9" w:rsidP="008F10D9">
      <w:pPr>
        <w:pStyle w:val="a4"/>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8F10D9" w:rsidRPr="0008130C" w:rsidRDefault="008F10D9" w:rsidP="008F10D9">
      <w:pPr>
        <w:pStyle w:val="a4"/>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8F10D9" w:rsidRPr="00AA3540" w:rsidRDefault="008F10D9" w:rsidP="008F10D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F10D9" w:rsidRPr="00514E1E" w:rsidRDefault="008F10D9" w:rsidP="008F10D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8F10D9" w:rsidRDefault="008F10D9" w:rsidP="008F10D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8F10D9" w:rsidRDefault="008F10D9" w:rsidP="008F10D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8F10D9" w:rsidRDefault="008F10D9" w:rsidP="008F10D9">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8F10D9" w:rsidRPr="00C332BE" w:rsidRDefault="008F10D9" w:rsidP="008F10D9">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8F10D9" w:rsidRPr="00514E1E" w:rsidRDefault="008F10D9" w:rsidP="008F10D9">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8F10D9" w:rsidRPr="009D7395" w:rsidRDefault="008F10D9" w:rsidP="008F10D9">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lastRenderedPageBreak/>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8F10D9" w:rsidRPr="000E505E" w:rsidRDefault="008F10D9" w:rsidP="008F10D9">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Pr>
          <w:rFonts w:ascii="Times New Roman" w:hAnsi="Times New Roman" w:cs="Arial"/>
          <w:sz w:val="24"/>
          <w:szCs w:val="24"/>
          <w:lang w:eastAsia="ru-RU"/>
        </w:rPr>
        <w:t xml:space="preserve">ежеквартально </w:t>
      </w:r>
      <w:r w:rsidRPr="00736BA3">
        <w:rPr>
          <w:rFonts w:ascii="Times New Roman" w:hAnsi="Times New Roman" w:cs="Arial"/>
          <w:sz w:val="24"/>
          <w:szCs w:val="24"/>
          <w:lang w:eastAsia="ru-RU"/>
        </w:rPr>
        <w:t>равными частя</w:t>
      </w:r>
      <w:r>
        <w:rPr>
          <w:rFonts w:ascii="Times New Roman" w:hAnsi="Times New Roman" w:cs="Arial"/>
          <w:sz w:val="24"/>
          <w:szCs w:val="24"/>
          <w:lang w:eastAsia="ru-RU"/>
        </w:rPr>
        <w:t>ми  не позднее 25-го числа первого месяца квартала на счет, предусмотренный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8F10D9"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8F10D9" w:rsidRPr="00514E1E"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8F10D9"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8F10D9" w:rsidRDefault="008F10D9" w:rsidP="008F10D9">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8F10D9" w:rsidRPr="00514E1E" w:rsidRDefault="008F10D9" w:rsidP="008F10D9">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8F10D9"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8F10D9"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8F10D9" w:rsidRDefault="008F10D9" w:rsidP="008F10D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8F10D9" w:rsidRDefault="008F10D9" w:rsidP="008F10D9">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8F10D9" w:rsidRDefault="008F10D9" w:rsidP="008F10D9">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8F10D9" w:rsidRDefault="008F10D9" w:rsidP="008F10D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8F10D9" w:rsidRPr="00150066" w:rsidRDefault="008F10D9" w:rsidP="008F10D9">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8F10D9"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8F10D9" w:rsidRPr="00E41732"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8F10D9"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8F10D9" w:rsidRPr="00BD612F" w:rsidRDefault="008F10D9" w:rsidP="008F10D9">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8F10D9" w:rsidRDefault="008F10D9" w:rsidP="008F10D9">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8F10D9" w:rsidRPr="00514E1E" w:rsidRDefault="008F10D9" w:rsidP="008F10D9">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8F10D9" w:rsidRPr="00514E1E" w:rsidRDefault="008F10D9" w:rsidP="008F10D9">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8F10D9" w:rsidRPr="00514E1E" w:rsidRDefault="008F10D9" w:rsidP="008F10D9">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8F10D9" w:rsidRDefault="008F10D9" w:rsidP="008F10D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8F10D9"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8F10D9" w:rsidRPr="00514E1E" w:rsidRDefault="008F10D9" w:rsidP="008F10D9">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8F10D9" w:rsidRPr="00514E1E" w:rsidRDefault="008F10D9" w:rsidP="008F10D9">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lastRenderedPageBreak/>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8F10D9" w:rsidRPr="00514E1E" w:rsidRDefault="008F10D9" w:rsidP="008F10D9">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8F10D9" w:rsidRPr="00514E1E" w:rsidRDefault="008F10D9" w:rsidP="008F10D9">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8F10D9" w:rsidRPr="00514E1E" w:rsidRDefault="008F10D9" w:rsidP="008F10D9">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8F10D9" w:rsidRDefault="008F10D9" w:rsidP="008F10D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8F10D9" w:rsidRDefault="008F10D9" w:rsidP="008F10D9">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8F10D9" w:rsidRDefault="008F10D9" w:rsidP="008F10D9">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F10D9" w:rsidRPr="003E7A50" w:rsidRDefault="008F10D9" w:rsidP="008F10D9">
      <w:pPr>
        <w:autoSpaceDE w:val="0"/>
        <w:autoSpaceDN w:val="0"/>
        <w:adjustRightInd w:val="0"/>
        <w:spacing w:after="0" w:line="240" w:lineRule="auto"/>
        <w:jc w:val="both"/>
        <w:rPr>
          <w:rFonts w:ascii="Times New Roman" w:hAnsi="Times New Roman"/>
          <w:bCs/>
          <w:sz w:val="24"/>
          <w:szCs w:val="24"/>
        </w:rPr>
      </w:pPr>
    </w:p>
    <w:p w:rsidR="008F10D9" w:rsidRPr="00514E1E" w:rsidRDefault="008F10D9" w:rsidP="008F10D9">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8F10D9" w:rsidRPr="00514E1E"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8F10D9" w:rsidRDefault="008F10D9" w:rsidP="008F10D9">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8F10D9" w:rsidRPr="00514E1E" w:rsidRDefault="008F10D9" w:rsidP="008F10D9">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8F10D9" w:rsidRPr="00514E1E" w:rsidRDefault="008F10D9" w:rsidP="008F10D9">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8F10D9" w:rsidRPr="00514E1E" w:rsidRDefault="008F10D9" w:rsidP="008F10D9">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8F10D9" w:rsidRDefault="008F10D9" w:rsidP="008F10D9">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8F10D9" w:rsidRDefault="008F10D9" w:rsidP="008F10D9">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8F10D9" w:rsidRPr="003E7A50" w:rsidRDefault="008F10D9" w:rsidP="008F10D9">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8F10D9" w:rsidRPr="00514E1E" w:rsidRDefault="008F10D9" w:rsidP="008F10D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8F10D9" w:rsidRPr="00AC70B6" w:rsidRDefault="008F10D9" w:rsidP="008F10D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8F10D9" w:rsidRPr="00083488"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lastRenderedPageBreak/>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8F10D9" w:rsidRPr="00D332A5"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8F10D9" w:rsidRPr="00941DAD" w:rsidRDefault="008F10D9" w:rsidP="008F10D9">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8F10D9" w:rsidRPr="00AC70B6" w:rsidRDefault="008F10D9" w:rsidP="008F10D9">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proofErr w:type="gramStart"/>
      <w:r>
        <w:rPr>
          <w:rFonts w:ascii="Times New Roman" w:hAnsi="Times New Roman"/>
          <w:spacing w:val="-1"/>
          <w:sz w:val="24"/>
          <w:szCs w:val="24"/>
          <w:lang w:eastAsia="ru-RU"/>
        </w:rPr>
        <w:t>п</w:t>
      </w:r>
      <w:proofErr w:type="gramEnd"/>
      <w:r>
        <w:rPr>
          <w:rFonts w:ascii="Times New Roman" w:hAnsi="Times New Roman"/>
          <w:spacing w:val="-1"/>
          <w:sz w:val="24"/>
          <w:szCs w:val="24"/>
          <w:lang w:eastAsia="ru-RU"/>
        </w:rPr>
        <w:t>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8F10D9" w:rsidRPr="00AC70B6" w:rsidRDefault="008F10D9" w:rsidP="008F10D9">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8F10D9" w:rsidRPr="00AC70B6" w:rsidRDefault="008F10D9" w:rsidP="008F10D9">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8F10D9" w:rsidRPr="00AC70B6" w:rsidRDefault="008F10D9" w:rsidP="008F10D9">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8F10D9" w:rsidRDefault="008F10D9" w:rsidP="008F10D9">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8F10D9" w:rsidRDefault="008F10D9" w:rsidP="008F10D9">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8F10D9" w:rsidRDefault="008F10D9" w:rsidP="008F10D9">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8F10D9" w:rsidRPr="00514E1E" w:rsidRDefault="008F10D9" w:rsidP="008F10D9">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8F10D9" w:rsidRPr="00514E1E"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w:t>
      </w:r>
      <w:proofErr w:type="spellStart"/>
      <w:r w:rsidRPr="00514E1E">
        <w:rPr>
          <w:rFonts w:ascii="Times New Roman" w:eastAsia="Times New Roman" w:hAnsi="Times New Roman" w:cs="Arial"/>
          <w:sz w:val="24"/>
          <w:szCs w:val="24"/>
          <w:lang w:eastAsia="ru-RU"/>
        </w:rPr>
        <w:t>неустранении</w:t>
      </w:r>
      <w:proofErr w:type="spellEnd"/>
      <w:r w:rsidRPr="00514E1E">
        <w:rPr>
          <w:rFonts w:ascii="Times New Roman" w:eastAsia="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F10D9" w:rsidRPr="00514E1E" w:rsidRDefault="008F10D9" w:rsidP="008F10D9">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8F10D9" w:rsidRDefault="008F10D9" w:rsidP="008F10D9">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8F10D9" w:rsidRPr="00514E1E" w:rsidRDefault="008F10D9" w:rsidP="008F10D9">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8F10D9" w:rsidRPr="00514E1E" w:rsidRDefault="008F10D9" w:rsidP="008F10D9">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8F10D9" w:rsidRPr="00514E1E" w:rsidRDefault="008F10D9" w:rsidP="008F10D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8F10D9" w:rsidRPr="00514E1E" w:rsidRDefault="008F10D9" w:rsidP="008F10D9">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8F10D9" w:rsidRPr="00514E1E" w:rsidRDefault="008F10D9" w:rsidP="008F10D9">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w:t>
      </w:r>
      <w:r w:rsidRPr="00514E1E">
        <w:rPr>
          <w:rFonts w:ascii="Times New Roman" w:eastAsia="Times New Roman" w:hAnsi="Times New Roman" w:cs="Arial"/>
          <w:spacing w:val="-2"/>
          <w:sz w:val="24"/>
          <w:szCs w:val="24"/>
          <w:lang w:eastAsia="ru-RU"/>
        </w:rPr>
        <w:lastRenderedPageBreak/>
        <w:t xml:space="preserve">рассмотрению в </w:t>
      </w:r>
      <w:r w:rsidRPr="00514E1E">
        <w:rPr>
          <w:rFonts w:ascii="Times New Roman" w:eastAsia="Times New Roman" w:hAnsi="Times New Roman" w:cs="Arial"/>
          <w:sz w:val="24"/>
          <w:szCs w:val="24"/>
          <w:lang w:eastAsia="ru-RU"/>
        </w:rPr>
        <w:t>судебном порядке.</w:t>
      </w:r>
    </w:p>
    <w:p w:rsidR="008F10D9" w:rsidRDefault="008F10D9" w:rsidP="008F10D9">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8F10D9" w:rsidRDefault="008F10D9" w:rsidP="008F10D9">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8F10D9" w:rsidRPr="008F0C18" w:rsidRDefault="008F10D9" w:rsidP="008F10D9">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 xml:space="preserve">ул. Комарова, 5, </w:t>
      </w:r>
      <w:proofErr w:type="spellStart"/>
      <w:r>
        <w:rPr>
          <w:rFonts w:ascii="Times New Roman" w:eastAsia="Times New Roman" w:hAnsi="Times New Roman"/>
          <w:spacing w:val="-4"/>
          <w:sz w:val="24"/>
          <w:szCs w:val="24"/>
          <w:lang w:eastAsia="ru-RU"/>
        </w:rPr>
        <w:t>пгт</w:t>
      </w:r>
      <w:proofErr w:type="spellEnd"/>
      <w:r>
        <w:rPr>
          <w:rFonts w:ascii="Times New Roman" w:eastAsia="Times New Roman" w:hAnsi="Times New Roman"/>
          <w:spacing w:val="-4"/>
          <w:sz w:val="24"/>
          <w:szCs w:val="24"/>
          <w:lang w:eastAsia="ru-RU"/>
        </w:rPr>
        <w:t>. Грибановский, Грибановский район, Воронежская область, 397240</w:t>
      </w:r>
    </w:p>
    <w:p w:rsidR="008F10D9" w:rsidRPr="00D805BA" w:rsidRDefault="008F10D9" w:rsidP="008F10D9">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8F10D9" w:rsidRDefault="008F10D9" w:rsidP="008F10D9">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8F10D9" w:rsidRPr="00514E1E" w:rsidRDefault="008F10D9" w:rsidP="008F10D9">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8F10D9" w:rsidRPr="00514E1E" w:rsidRDefault="008F10D9" w:rsidP="008F10D9">
      <w:pPr>
        <w:widowControl w:val="0"/>
        <w:numPr>
          <w:ilvl w:val="0"/>
          <w:numId w:val="2"/>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8F10D9" w:rsidRPr="00531425" w:rsidRDefault="008F10D9" w:rsidP="008F10D9">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8F10D9" w:rsidRPr="00514E1E" w:rsidRDefault="008F10D9" w:rsidP="008F10D9">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8F10D9" w:rsidRPr="00514E1E" w:rsidTr="00A56BF5">
        <w:trPr>
          <w:jc w:val="center"/>
        </w:trPr>
        <w:tc>
          <w:tcPr>
            <w:tcW w:w="5793" w:type="dxa"/>
          </w:tcPr>
          <w:p w:rsidR="008F10D9" w:rsidRPr="00514E1E" w:rsidRDefault="008F10D9" w:rsidP="00A56BF5">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8F0C18" w:rsidRDefault="008F10D9" w:rsidP="00A56BF5">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8F10D9" w:rsidRPr="008F0C18" w:rsidRDefault="008F10D9" w:rsidP="00A56BF5">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8F10D9" w:rsidRPr="008F0C18" w:rsidRDefault="008F10D9" w:rsidP="00A56BF5">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8F10D9" w:rsidRPr="00514E1E" w:rsidRDefault="008F10D9" w:rsidP="00A56BF5">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8F10D9" w:rsidRPr="00514E1E" w:rsidRDefault="008F10D9" w:rsidP="00A56BF5">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8F10D9" w:rsidRPr="00514E1E" w:rsidRDefault="008F10D9" w:rsidP="00A56BF5">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8F10D9" w:rsidRPr="00514E1E" w:rsidRDefault="008F10D9" w:rsidP="00A56BF5">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8F10D9" w:rsidRPr="00514E1E" w:rsidRDefault="008F10D9" w:rsidP="00A56BF5">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0D7476" w:rsidRDefault="000D7476"/>
    <w:p w:rsidR="008F10D9" w:rsidRDefault="008F10D9"/>
    <w:p w:rsidR="008F10D9" w:rsidRDefault="008F10D9"/>
    <w:p w:rsidR="008F10D9" w:rsidRDefault="008F10D9"/>
    <w:p w:rsidR="008F10D9" w:rsidRDefault="008F10D9"/>
    <w:p w:rsidR="008F10D9" w:rsidRDefault="008F10D9"/>
    <w:p w:rsidR="008F10D9" w:rsidRDefault="008F10D9"/>
    <w:p w:rsidR="008F10D9" w:rsidRDefault="008F10D9"/>
    <w:p w:rsidR="008F10D9" w:rsidRDefault="008F10D9"/>
    <w:p w:rsidR="008F10D9" w:rsidRDefault="008F10D9"/>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Default="008F10D9" w:rsidP="008F10D9">
      <w:pPr>
        <w:pStyle w:val="b0"/>
        <w:tabs>
          <w:tab w:val="right" w:pos="9355"/>
          <w:tab w:val="center" w:pos="9690"/>
        </w:tabs>
        <w:jc w:val="both"/>
        <w:rPr>
          <w:b/>
          <w:sz w:val="32"/>
          <w:szCs w:val="32"/>
        </w:rPr>
      </w:pPr>
    </w:p>
    <w:p w:rsidR="008F10D9" w:rsidRPr="005B36C3" w:rsidRDefault="008F10D9" w:rsidP="008F10D9">
      <w:pPr>
        <w:pStyle w:val="b0"/>
        <w:tabs>
          <w:tab w:val="right" w:pos="9355"/>
          <w:tab w:val="center" w:pos="9690"/>
        </w:tabs>
        <w:jc w:val="both"/>
        <w:rPr>
          <w:b/>
          <w:sz w:val="32"/>
          <w:szCs w:val="32"/>
        </w:rPr>
      </w:pPr>
      <w:proofErr w:type="gramStart"/>
      <w:r w:rsidRPr="005B36C3">
        <w:rPr>
          <w:b/>
          <w:sz w:val="32"/>
          <w:szCs w:val="32"/>
        </w:rPr>
        <w:t>Ответственный за выпуск:</w:t>
      </w:r>
      <w:proofErr w:type="gramEnd"/>
      <w:r w:rsidRPr="005B36C3">
        <w:rPr>
          <w:b/>
          <w:sz w:val="32"/>
          <w:szCs w:val="32"/>
        </w:rPr>
        <w:t xml:space="preserve"> Глава Малогрибановского сельского поселения         Грибановского         муниципального          района Воронежской области Мельникова Людмила Анатольевна</w:t>
      </w:r>
    </w:p>
    <w:p w:rsidR="008F10D9" w:rsidRPr="005B36C3" w:rsidRDefault="008F10D9" w:rsidP="008F10D9">
      <w:pPr>
        <w:jc w:val="both"/>
        <w:rPr>
          <w:rFonts w:ascii="Times New Roman" w:hAnsi="Times New Roman"/>
          <w:b/>
          <w:sz w:val="32"/>
          <w:szCs w:val="32"/>
        </w:rPr>
      </w:pPr>
      <w:r w:rsidRPr="005B36C3">
        <w:rPr>
          <w:rFonts w:ascii="Times New Roman" w:hAnsi="Times New Roman"/>
          <w:b/>
          <w:sz w:val="32"/>
          <w:szCs w:val="32"/>
        </w:rPr>
        <w:t xml:space="preserve">Адрес редакции: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д.6(47348) 4-48-36</w:t>
      </w:r>
    </w:p>
    <w:p w:rsidR="008F10D9" w:rsidRPr="005B36C3" w:rsidRDefault="008F10D9" w:rsidP="008F10D9">
      <w:pPr>
        <w:jc w:val="both"/>
        <w:rPr>
          <w:rFonts w:ascii="Times New Roman" w:hAnsi="Times New Roman"/>
          <w:b/>
          <w:sz w:val="32"/>
          <w:szCs w:val="32"/>
        </w:rPr>
      </w:pPr>
      <w:r w:rsidRPr="005B36C3">
        <w:rPr>
          <w:rFonts w:ascii="Times New Roman" w:hAnsi="Times New Roman"/>
          <w:b/>
          <w:sz w:val="32"/>
          <w:szCs w:val="32"/>
        </w:rPr>
        <w:t xml:space="preserve">Адрес издателя: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8F10D9" w:rsidRPr="005B36C3" w:rsidRDefault="008F10D9" w:rsidP="008F10D9">
      <w:pPr>
        <w:jc w:val="both"/>
        <w:rPr>
          <w:rFonts w:ascii="Times New Roman" w:hAnsi="Times New Roman"/>
          <w:b/>
          <w:sz w:val="32"/>
          <w:szCs w:val="32"/>
        </w:rPr>
      </w:pPr>
      <w:r w:rsidRPr="005B36C3">
        <w:rPr>
          <w:rFonts w:ascii="Times New Roman" w:hAnsi="Times New Roman"/>
          <w:b/>
          <w:sz w:val="32"/>
          <w:szCs w:val="32"/>
        </w:rPr>
        <w:t xml:space="preserve">Адрес типографии: 397 210 Воронежская область, </w:t>
      </w:r>
      <w:smartTag w:uri="urn:schemas-microsoft-com:office:smarttags" w:element="PersonName">
        <w:r w:rsidRPr="005B36C3">
          <w:rPr>
            <w:rFonts w:ascii="Times New Roman" w:hAnsi="Times New Roman"/>
            <w:b/>
            <w:sz w:val="32"/>
            <w:szCs w:val="32"/>
          </w:rPr>
          <w:t>Грибановский муниципальный район</w:t>
        </w:r>
      </w:smartTag>
      <w:r w:rsidRPr="005B36C3">
        <w:rPr>
          <w:rFonts w:ascii="Times New Roman" w:hAnsi="Times New Roman"/>
          <w:b/>
          <w:sz w:val="32"/>
          <w:szCs w:val="32"/>
        </w:rPr>
        <w:t xml:space="preserve">, </w:t>
      </w:r>
      <w:proofErr w:type="gramStart"/>
      <w:r w:rsidRPr="005B36C3">
        <w:rPr>
          <w:rFonts w:ascii="Times New Roman" w:hAnsi="Times New Roman"/>
          <w:b/>
          <w:sz w:val="32"/>
          <w:szCs w:val="32"/>
        </w:rPr>
        <w:t>с</w:t>
      </w:r>
      <w:proofErr w:type="gramEnd"/>
      <w:smartTag w:uri="urn:schemas-microsoft-com:office:smarttags" w:element="PersonName">
        <w:r w:rsidRPr="005B36C3">
          <w:rPr>
            <w:rFonts w:ascii="Times New Roman" w:hAnsi="Times New Roman"/>
            <w:b/>
            <w:sz w:val="32"/>
            <w:szCs w:val="32"/>
          </w:rPr>
          <w:t>.</w:t>
        </w:r>
      </w:smartTag>
      <w:r w:rsidRPr="005B36C3">
        <w:rPr>
          <w:rFonts w:ascii="Times New Roman" w:hAnsi="Times New Roman"/>
          <w:b/>
          <w:sz w:val="32"/>
          <w:szCs w:val="32"/>
        </w:rPr>
        <w:t xml:space="preserve"> Малая Грибановка, ул. Советская, д.6</w:t>
      </w:r>
    </w:p>
    <w:p w:rsidR="008F10D9" w:rsidRPr="005B36C3" w:rsidRDefault="008F10D9" w:rsidP="008F10D9">
      <w:pPr>
        <w:jc w:val="both"/>
        <w:rPr>
          <w:rFonts w:ascii="Times New Roman" w:hAnsi="Times New Roman"/>
          <w:b/>
          <w:sz w:val="32"/>
          <w:szCs w:val="32"/>
        </w:rPr>
      </w:pPr>
      <w:r>
        <w:rPr>
          <w:rFonts w:ascii="Times New Roman" w:hAnsi="Times New Roman"/>
          <w:b/>
          <w:sz w:val="32"/>
          <w:szCs w:val="32"/>
        </w:rPr>
        <w:t>Подписано к печати: 14.02. 2020</w:t>
      </w:r>
      <w:r w:rsidRPr="005B36C3">
        <w:rPr>
          <w:rFonts w:ascii="Times New Roman" w:hAnsi="Times New Roman"/>
          <w:b/>
          <w:sz w:val="32"/>
          <w:szCs w:val="32"/>
        </w:rPr>
        <w:t xml:space="preserve"> г. 15 часов</w:t>
      </w:r>
    </w:p>
    <w:p w:rsidR="008F10D9" w:rsidRPr="005B36C3" w:rsidRDefault="008F10D9" w:rsidP="008F10D9">
      <w:pPr>
        <w:jc w:val="both"/>
        <w:rPr>
          <w:rFonts w:ascii="Times New Roman" w:hAnsi="Times New Roman"/>
          <w:b/>
          <w:sz w:val="32"/>
          <w:szCs w:val="32"/>
        </w:rPr>
      </w:pPr>
      <w:r w:rsidRPr="005B36C3">
        <w:rPr>
          <w:rFonts w:ascii="Times New Roman" w:hAnsi="Times New Roman"/>
          <w:b/>
          <w:sz w:val="32"/>
          <w:szCs w:val="32"/>
        </w:rPr>
        <w:t>Тираж 10 экз</w:t>
      </w:r>
      <w:smartTag w:uri="urn:schemas-microsoft-com:office:smarttags" w:element="PersonName">
        <w:r w:rsidRPr="005B36C3">
          <w:rPr>
            <w:rFonts w:ascii="Times New Roman" w:hAnsi="Times New Roman"/>
            <w:b/>
            <w:sz w:val="32"/>
            <w:szCs w:val="32"/>
          </w:rPr>
          <w:t>.</w:t>
        </w:r>
      </w:smartTag>
    </w:p>
    <w:p w:rsidR="008F10D9" w:rsidRDefault="008F10D9"/>
    <w:p w:rsidR="008F10D9" w:rsidRDefault="008F10D9"/>
    <w:p w:rsidR="008F10D9" w:rsidRDefault="008F10D9"/>
    <w:sectPr w:rsidR="008F10D9" w:rsidSect="000D7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0D9"/>
    <w:rsid w:val="000D7476"/>
    <w:rsid w:val="00265DAB"/>
    <w:rsid w:val="008F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0D9"/>
    <w:pPr>
      <w:spacing w:after="0" w:line="240" w:lineRule="auto"/>
    </w:pPr>
    <w:rPr>
      <w:rFonts w:ascii="Times New Roman" w:eastAsia="Times New Roman" w:hAnsi="Times New Roman" w:cs="Times New Roman"/>
      <w:sz w:val="24"/>
      <w:szCs w:val="24"/>
      <w:lang w:eastAsia="ru-RU"/>
    </w:rPr>
  </w:style>
  <w:style w:type="character" w:customStyle="1" w:styleId="b">
    <w:name w:val="Обычнbй Знак"/>
    <w:link w:val="b0"/>
    <w:locked/>
    <w:rsid w:val="008F10D9"/>
    <w:rPr>
      <w:rFonts w:ascii="Times New Roman" w:eastAsia="Times New Roman" w:hAnsi="Times New Roman" w:cs="Times New Roman"/>
      <w:sz w:val="28"/>
    </w:rPr>
  </w:style>
  <w:style w:type="paragraph" w:customStyle="1" w:styleId="b0">
    <w:name w:val="Обычнbй"/>
    <w:link w:val="b"/>
    <w:rsid w:val="008F10D9"/>
    <w:pPr>
      <w:widowControl w:val="0"/>
      <w:snapToGrid w:val="0"/>
      <w:spacing w:after="0" w:line="240" w:lineRule="auto"/>
    </w:pPr>
    <w:rPr>
      <w:rFonts w:ascii="Times New Roman" w:eastAsia="Times New Roman" w:hAnsi="Times New Roman" w:cs="Times New Roman"/>
      <w:sz w:val="28"/>
    </w:rPr>
  </w:style>
  <w:style w:type="paragraph" w:styleId="a4">
    <w:name w:val="Normal (Web)"/>
    <w:basedOn w:val="a"/>
    <w:uiPriority w:val="99"/>
    <w:rsid w:val="008F10D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8F10D9"/>
    <w:rPr>
      <w:rFonts w:cs="Times New Roman"/>
      <w:color w:val="0000FF"/>
      <w:u w:val="single"/>
    </w:rPr>
  </w:style>
  <w:style w:type="paragraph" w:customStyle="1" w:styleId="a6">
    <w:name w:val="Обычный.Название подразделения"/>
    <w:uiPriority w:val="99"/>
    <w:rsid w:val="008F10D9"/>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8F10D9"/>
    <w:pPr>
      <w:widowControl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uiPriority w:val="99"/>
    <w:rsid w:val="008F10D9"/>
    <w:pPr>
      <w:autoSpaceDE w:val="0"/>
      <w:autoSpaceDN w:val="0"/>
      <w:spacing w:after="0" w:line="240" w:lineRule="auto"/>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8F10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5561</Words>
  <Characters>31701</Characters>
  <Application>Microsoft Office Word</Application>
  <DocSecurity>0</DocSecurity>
  <Lines>264</Lines>
  <Paragraphs>74</Paragraphs>
  <ScaleCrop>false</ScaleCrop>
  <Company/>
  <LinksUpToDate>false</LinksUpToDate>
  <CharactersWithSpaces>37188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2020-02-17T07:57:00Z</dcterms:created>
  <dcterms:modified xsi:type="dcterms:W3CDTF">2020-02-17T08:02:00Z</dcterms:modified>
</cp:coreProperties>
</file>