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F" w:rsidRDefault="001A7A1F">
      <w:pPr>
        <w:ind w:firstLine="142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1A7A1F" w:rsidRDefault="001A7A1F">
      <w:pPr>
        <w:ind w:firstLine="142"/>
        <w:jc w:val="center"/>
        <w:rPr>
          <w:rFonts w:ascii="Times New Roman" w:hAnsi="Times New Roman"/>
          <w:b/>
          <w:sz w:val="28"/>
        </w:rPr>
      </w:pPr>
    </w:p>
    <w:p w:rsidR="001A7A1F" w:rsidRDefault="001A7A1F">
      <w:pPr>
        <w:ind w:firstLine="142"/>
        <w:jc w:val="center"/>
        <w:rPr>
          <w:rFonts w:ascii="Times New Roman" w:hAnsi="Times New Roman"/>
          <w:b/>
          <w:sz w:val="28"/>
        </w:rPr>
      </w:pPr>
    </w:p>
    <w:p w:rsidR="001A7A1F" w:rsidRDefault="001A7A1F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1A7A1F" w:rsidRDefault="001A7A1F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МАЛОАЛАБУХСКОГО СЕЛЬСКОГО ПОСЕЛЕНИЯ</w:t>
      </w:r>
    </w:p>
    <w:p w:rsidR="001A7A1F" w:rsidRDefault="001A7A1F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</w:rPr>
        <w:br/>
        <w:t>ВОРОНЕЖСКОЙ ОБЛАСТИ</w:t>
      </w:r>
    </w:p>
    <w:p w:rsidR="001A7A1F" w:rsidRDefault="001A7A1F">
      <w:pPr>
        <w:ind w:firstLine="142"/>
        <w:jc w:val="center"/>
        <w:rPr>
          <w:rFonts w:ascii="Times New Roman" w:hAnsi="Times New Roman"/>
          <w:sz w:val="28"/>
        </w:rPr>
      </w:pPr>
    </w:p>
    <w:p w:rsidR="001A7A1F" w:rsidRDefault="001A7A1F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О С Т А Н О В Л Е Н И Е</w:t>
      </w:r>
    </w:p>
    <w:p w:rsidR="001A7A1F" w:rsidRDefault="001A7A1F">
      <w:pPr>
        <w:rPr>
          <w:rFonts w:ascii="Times New Roman" w:hAnsi="Times New Roman"/>
          <w:b/>
          <w:sz w:val="28"/>
        </w:rPr>
      </w:pPr>
    </w:p>
    <w:p w:rsidR="001A7A1F" w:rsidRDefault="001A7A1F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______________2014 г. № ____</w:t>
      </w:r>
    </w:p>
    <w:p w:rsidR="001A7A1F" w:rsidRDefault="001A7A1F">
      <w:pPr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с. Малые Алабухи 1-е</w:t>
      </w:r>
    </w:p>
    <w:p w:rsidR="001A7A1F" w:rsidRDefault="001A7A1F">
      <w:pPr>
        <w:ind w:right="4764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37"/>
      </w:tblGrid>
      <w:tr w:rsidR="001A7A1F" w:rsidRPr="00B75AB1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A1F" w:rsidRPr="00B75AB1" w:rsidRDefault="001A7A1F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Малоалабухского сельского поселения Грибановского муниципального района  от 15.11.2013 г. № 105 </w:t>
            </w:r>
          </w:p>
        </w:tc>
      </w:tr>
    </w:tbl>
    <w:p w:rsidR="001A7A1F" w:rsidRDefault="001A7A1F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Малоалабухского сельского поселения Грибановского муниципального района Воронежской области от 26.11.2012 г. № 44 «О порядке разработки и утверждения административных регламентов предоставления муниципальных услуг»,  администрация  Малоалабухского сельского поселения Грибановского муниципального района</w:t>
      </w:r>
    </w:p>
    <w:p w:rsidR="001A7A1F" w:rsidRDefault="001A7A1F">
      <w:pPr>
        <w:jc w:val="both"/>
        <w:rPr>
          <w:rFonts w:ascii="Times New Roman" w:hAnsi="Times New Roman"/>
          <w:sz w:val="28"/>
        </w:rPr>
      </w:pPr>
    </w:p>
    <w:p w:rsidR="001A7A1F" w:rsidRDefault="001A7A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1A7A1F" w:rsidRDefault="001A7A1F">
      <w:pPr>
        <w:jc w:val="center"/>
        <w:rPr>
          <w:rFonts w:ascii="Times New Roman" w:hAnsi="Times New Roman"/>
          <w:sz w:val="28"/>
        </w:rPr>
      </w:pPr>
    </w:p>
    <w:p w:rsidR="001A7A1F" w:rsidRDefault="001A7A1F" w:rsidP="00397E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 Внести в постановление администрации Малоалабухского сельского поселения Грибановского муниципального района от 15.11.2013 г. № 105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color w:val="000000"/>
          <w:sz w:val="28"/>
        </w:rPr>
        <w:t>Принятие решения о прекращении права пожизненного наследуемого владения земельным участком</w:t>
      </w:r>
      <w:r>
        <w:rPr>
          <w:rFonts w:ascii="Times New Roman" w:hAnsi="Times New Roman"/>
          <w:sz w:val="28"/>
        </w:rPr>
        <w:t>», следующие изменения:</w:t>
      </w:r>
    </w:p>
    <w:p w:rsidR="001A7A1F" w:rsidRDefault="001A7A1F" w:rsidP="00397E38">
      <w:pPr>
        <w:widowControl w:val="0"/>
        <w:suppressAutoHyphens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1.1. По всему тексту постановления и приложений наименование муниципальной услуги изложить в следующей редакции:</w:t>
      </w:r>
      <w:r>
        <w:rPr>
          <w:rFonts w:ascii="Times New Roman" w:hAnsi="Times New Roman"/>
          <w:color w:val="000000"/>
          <w:sz w:val="28"/>
        </w:rPr>
        <w:t xml:space="preserve"> «Прекращение права пожизненного наследуемого владения земельными участками, находящимися в собственности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:rsidR="001A7A1F" w:rsidRDefault="001A7A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 Контроль за исполнением настоящего постановления оставляю за собой.</w:t>
      </w:r>
    </w:p>
    <w:p w:rsidR="001A7A1F" w:rsidRDefault="001A7A1F">
      <w:pPr>
        <w:jc w:val="both"/>
        <w:rPr>
          <w:rFonts w:ascii="Times New Roman" w:hAnsi="Times New Roman"/>
          <w:sz w:val="28"/>
        </w:rPr>
      </w:pPr>
    </w:p>
    <w:p w:rsidR="001A7A1F" w:rsidRDefault="001A7A1F">
      <w:pPr>
        <w:jc w:val="both"/>
        <w:rPr>
          <w:rFonts w:ascii="Times New Roman" w:hAnsi="Times New Roman"/>
          <w:sz w:val="28"/>
        </w:rPr>
      </w:pPr>
    </w:p>
    <w:p w:rsidR="001A7A1F" w:rsidRDefault="001A7A1F" w:rsidP="00397E38">
      <w:pPr>
        <w:jc w:val="both"/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Л.И. Польникова</w:t>
      </w:r>
    </w:p>
    <w:sectPr w:rsidR="001A7A1F" w:rsidSect="0049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59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98A074C"/>
    <w:multiLevelType w:val="multilevel"/>
    <w:tmpl w:val="50B80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D3C"/>
    <w:rsid w:val="001A7A1F"/>
    <w:rsid w:val="002E0D3C"/>
    <w:rsid w:val="00397E38"/>
    <w:rsid w:val="00494541"/>
    <w:rsid w:val="00B7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248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2014-10-02T05:43:00Z</dcterms:created>
  <dcterms:modified xsi:type="dcterms:W3CDTF">2014-10-02T05:45:00Z</dcterms:modified>
</cp:coreProperties>
</file>