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C119C7" w:rsidP="00DF6BF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МАЛОАЛАБУХСКОГО</w:t>
      </w:r>
      <w:r w:rsidR="00DF6BFC"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C119C7" w:rsidRDefault="00DF6BFC" w:rsidP="00DF6BFC">
      <w:pPr>
        <w:ind w:firstLine="709"/>
        <w:jc w:val="center"/>
        <w:rPr>
          <w:b/>
          <w:sz w:val="32"/>
          <w:szCs w:val="32"/>
          <w:lang w:eastAsia="en-US"/>
        </w:rPr>
      </w:pPr>
      <w:r w:rsidRPr="00C119C7">
        <w:rPr>
          <w:b/>
          <w:sz w:val="32"/>
          <w:szCs w:val="32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C119C7" w:rsidP="00DF6B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14.02 .2023 г № 98</w:t>
      </w:r>
    </w:p>
    <w:p w:rsidR="00DF6BFC" w:rsidRPr="00DF6BFC" w:rsidRDefault="00C119C7" w:rsidP="00DF6B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село Малые Алабухи 1-е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О проекте решения Совета</w:t>
      </w:r>
      <w:r w:rsidR="00C119C7">
        <w:rPr>
          <w:sz w:val="28"/>
          <w:szCs w:val="28"/>
          <w:lang w:eastAsia="en-US"/>
        </w:rPr>
        <w:t xml:space="preserve"> народных депутатов 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</w:t>
      </w:r>
      <w:r w:rsidR="00C119C7">
        <w:rPr>
          <w:sz w:val="28"/>
          <w:szCs w:val="28"/>
          <w:lang w:eastAsia="en-US"/>
        </w:rPr>
        <w:t>ополнений в Устав 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Назначить и провести публичные слушания по проекту решения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C119C7" w:rsidRPr="00C119C7" w:rsidRDefault="00C119C7" w:rsidP="00C119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119C7">
        <w:rPr>
          <w:color w:val="000000"/>
          <w:sz w:val="28"/>
          <w:szCs w:val="28"/>
          <w:lang w:eastAsia="en-US"/>
        </w:rPr>
        <w:t>Никифоров Борис Владимирович - глава сельского поселения,</w:t>
      </w:r>
    </w:p>
    <w:p w:rsidR="00C119C7" w:rsidRPr="00C119C7" w:rsidRDefault="00C119C7" w:rsidP="00C119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119C7">
        <w:rPr>
          <w:color w:val="000000"/>
          <w:sz w:val="28"/>
          <w:szCs w:val="28"/>
          <w:lang w:eastAsia="en-US"/>
        </w:rPr>
        <w:t>Большеменникова Ираида Ивановна - главный специалист администрации,</w:t>
      </w:r>
    </w:p>
    <w:p w:rsidR="00C119C7" w:rsidRPr="00C119C7" w:rsidRDefault="00C119C7" w:rsidP="00C119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119C7">
        <w:rPr>
          <w:color w:val="000000"/>
          <w:sz w:val="28"/>
          <w:szCs w:val="28"/>
          <w:lang w:eastAsia="en-US"/>
        </w:rPr>
        <w:t xml:space="preserve"> Твердунова Елена Владимировна   -  инспектор по земле администрации;</w:t>
      </w:r>
    </w:p>
    <w:p w:rsidR="00C119C7" w:rsidRPr="00C119C7" w:rsidRDefault="00C119C7" w:rsidP="00C119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119C7">
        <w:rPr>
          <w:color w:val="000000"/>
          <w:sz w:val="28"/>
          <w:szCs w:val="28"/>
          <w:lang w:eastAsia="en-US"/>
        </w:rPr>
        <w:t xml:space="preserve"> Пятибратова Галина Александровна - депутат Совета народных депутатов Малоалабухского сельского поселения,</w:t>
      </w:r>
    </w:p>
    <w:p w:rsidR="00C119C7" w:rsidRPr="00C119C7" w:rsidRDefault="00C119C7" w:rsidP="00C119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119C7">
        <w:rPr>
          <w:color w:val="000000"/>
          <w:sz w:val="28"/>
          <w:szCs w:val="28"/>
          <w:lang w:eastAsia="en-US"/>
        </w:rPr>
        <w:t xml:space="preserve"> Афанасова Ольга Викторовна  – депутат Совета народных депутатов  Малоалабухского сельского поселения,</w:t>
      </w:r>
    </w:p>
    <w:p w:rsidR="00C119C7" w:rsidRPr="00C119C7" w:rsidRDefault="00C119C7" w:rsidP="00C119C7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119C7">
        <w:rPr>
          <w:color w:val="000000"/>
          <w:sz w:val="28"/>
          <w:szCs w:val="28"/>
          <w:lang w:eastAsia="en-US"/>
        </w:rPr>
        <w:t>Луговина Наталия Дмитриевна  – депутат Совета народных депутатов Малоалабухского 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lastRenderedPageBreak/>
        <w:t xml:space="preserve"> 4. Установить, что замечания и предложения по проекту решения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Регистрация граждан, желающих выступить на публичных слушаниях, произ</w:t>
      </w:r>
      <w:r w:rsidR="00017A17">
        <w:rPr>
          <w:sz w:val="28"/>
          <w:szCs w:val="28"/>
          <w:lang w:eastAsia="en-US"/>
        </w:rPr>
        <w:t>водится по адресу: с. Малые Алабухи 1-е, ул. Первомайская, д. 5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C119C7">
        <w:rPr>
          <w:sz w:val="28"/>
          <w:szCs w:val="28"/>
          <w:lang w:eastAsia="en-US"/>
        </w:rPr>
        <w:t>Малоалабухского</w:t>
      </w:r>
      <w:r w:rsidR="00C119C7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Конта</w:t>
      </w:r>
      <w:r w:rsidR="00017A17">
        <w:rPr>
          <w:sz w:val="28"/>
          <w:szCs w:val="28"/>
          <w:lang w:eastAsia="en-US"/>
        </w:rPr>
        <w:t>ктные телефоны: 8(47348) 48-4-25</w:t>
      </w:r>
      <w:bookmarkStart w:id="0" w:name="_GoBack"/>
      <w:bookmarkEnd w:id="0"/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</w:t>
      </w:r>
      <w:r w:rsidR="00C119C7">
        <w:rPr>
          <w:sz w:val="28"/>
          <w:szCs w:val="28"/>
          <w:lang w:eastAsia="en-US"/>
        </w:rPr>
        <w:t xml:space="preserve">                               Б.В.Никифоров</w:t>
      </w:r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C119C7">
        <w:rPr>
          <w:sz w:val="28"/>
          <w:szCs w:val="28"/>
          <w:lang w:eastAsia="en-US"/>
        </w:rPr>
        <w:t>14.02 .2023 г № 98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C119C7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МАЛОАЛАБУХСКОГО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с. __________________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119C7">
        <w:rPr>
          <w:sz w:val="28"/>
          <w:szCs w:val="28"/>
          <w:lang w:eastAsia="en-US"/>
        </w:rPr>
        <w:t>Малоалабухского</w:t>
      </w:r>
      <w:r w:rsidR="00C119C7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="00C119C7">
        <w:rPr>
          <w:rFonts w:eastAsia="SimSun"/>
          <w:color w:val="000000"/>
          <w:kern w:val="1"/>
          <w:sz w:val="28"/>
          <w:szCs w:val="28"/>
          <w:lang w:eastAsia="hi-IN" w:bidi="hi-IN"/>
        </w:rPr>
        <w:t>Б.В.Никифоров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C119C7" w:rsidRDefault="00C119C7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C119C7" w:rsidRDefault="00C119C7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C119C7" w:rsidRDefault="00C119C7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Приложение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C119C7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Малоалабухского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C119C7">
        <w:rPr>
          <w:sz w:val="28"/>
          <w:szCs w:val="28"/>
          <w:lang w:eastAsia="en-US"/>
        </w:rPr>
        <w:t>Малоалабухского</w:t>
      </w:r>
      <w:r w:rsidR="00C119C7">
        <w:rPr>
          <w:sz w:val="28"/>
          <w:szCs w:val="28"/>
          <w:lang w:eastAsia="en-US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настоящего Устава соответствующую избирательную комиссию подписи избирателей.»</w:t>
      </w:r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7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</w:t>
      </w:r>
      <w:r w:rsidRPr="00DF6BFC">
        <w:rPr>
          <w:sz w:val="28"/>
          <w:szCs w:val="28"/>
        </w:rPr>
        <w:lastRenderedPageBreak/>
        <w:t xml:space="preserve">соответствии с порядком, установленным нормативным правовым актом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Инициативный проект до его внесения в администрацию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Информация о внесении инициативного проекта в администрацию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случае, если администрация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</w:t>
      </w:r>
      <w:r w:rsidR="00C119C7">
        <w:rPr>
          <w:sz w:val="28"/>
          <w:szCs w:val="28"/>
        </w:rPr>
        <w:t xml:space="preserve">ция </w:t>
      </w:r>
      <w:r w:rsidR="00C119C7" w:rsidRPr="00C119C7">
        <w:rPr>
          <w:sz w:val="28"/>
          <w:szCs w:val="28"/>
          <w:lang w:eastAsia="en-US"/>
        </w:rPr>
        <w:t xml:space="preserve">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по </w:t>
      </w:r>
      <w:r w:rsidRPr="00DF6BFC">
        <w:rPr>
          <w:sz w:val="28"/>
          <w:szCs w:val="28"/>
        </w:rPr>
        <w:lastRenderedPageBreak/>
        <w:t>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</w:t>
      </w:r>
      <w:r w:rsidRPr="00DF6BFC">
        <w:rPr>
          <w:sz w:val="28"/>
          <w:szCs w:val="28"/>
        </w:rPr>
        <w:lastRenderedPageBreak/>
        <w:t>Воронежской области.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t xml:space="preserve">11. В случае, если в администрацию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 Состав коллегиального органа (комиссии) формируется администрацией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случае, если администрация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одобрении.».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8.1. Органы территориального общественного самоуправления могут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>выдвигать инициативный проект в качестве инициаторов проекта.».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могут проводиться собрания граждан.»;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r w:rsidRPr="00DF6BFC">
        <w:rPr>
          <w:color w:val="000000"/>
          <w:sz w:val="28"/>
          <w:szCs w:val="28"/>
        </w:rPr>
        <w:t>Ч</w:t>
      </w:r>
      <w:bookmarkEnd w:id="32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 2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8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  <w:bookmarkEnd w:id="3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народных депутатов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«Интернет».»;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9" w:history="1">
        <w:r w:rsidRPr="00DF6BFC">
          <w:rPr>
            <w:color w:val="000000"/>
            <w:sz w:val="28"/>
            <w:szCs w:val="28"/>
          </w:rPr>
          <w:t>пункте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депутата.»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C119C7">
        <w:rPr>
          <w:sz w:val="28"/>
          <w:szCs w:val="28"/>
          <w:lang w:eastAsia="en-US"/>
        </w:rPr>
        <w:t>Малоалабухского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актами.».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017A17">
        <w:rPr>
          <w:sz w:val="28"/>
          <w:szCs w:val="28"/>
          <w:lang w:eastAsia="en-US"/>
        </w:rPr>
        <w:t>Малоалабухского</w:t>
      </w:r>
      <w:r w:rsidR="00017A17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017A17">
        <w:rPr>
          <w:sz w:val="28"/>
          <w:szCs w:val="28"/>
          <w:lang w:eastAsia="en-US"/>
        </w:rPr>
        <w:t>Малоалабухского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C119C7">
      <w:headerReference w:type="default" r:id="rId13"/>
      <w:pgSz w:w="11906" w:h="16838"/>
      <w:pgMar w:top="567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BF" w:rsidRDefault="00A525BF">
      <w:r>
        <w:separator/>
      </w:r>
    </w:p>
  </w:endnote>
  <w:endnote w:type="continuationSeparator" w:id="0">
    <w:p w:rsidR="00A525BF" w:rsidRDefault="00A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BF" w:rsidRDefault="00A525BF">
      <w:r>
        <w:separator/>
      </w:r>
    </w:p>
  </w:footnote>
  <w:footnote w:type="continuationSeparator" w:id="0">
    <w:p w:rsidR="00A525BF" w:rsidRDefault="00A5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A17">
      <w:rPr>
        <w:noProof/>
      </w:rPr>
      <w:t>3</w:t>
    </w:r>
    <w:r>
      <w:fldChar w:fldCharType="end"/>
    </w:r>
  </w:p>
  <w:p w:rsidR="00AD585C" w:rsidRDefault="00A52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17A17"/>
    <w:rsid w:val="000B60D0"/>
    <w:rsid w:val="000C2B02"/>
    <w:rsid w:val="000E1F81"/>
    <w:rsid w:val="000E4F67"/>
    <w:rsid w:val="00152C5D"/>
    <w:rsid w:val="0018435D"/>
    <w:rsid w:val="00195EA4"/>
    <w:rsid w:val="002837A8"/>
    <w:rsid w:val="002A1B8D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F1050"/>
    <w:rsid w:val="009F4A2B"/>
    <w:rsid w:val="00A00631"/>
    <w:rsid w:val="00A13C3A"/>
    <w:rsid w:val="00A525BF"/>
    <w:rsid w:val="00AF3B61"/>
    <w:rsid w:val="00B4671B"/>
    <w:rsid w:val="00B47740"/>
    <w:rsid w:val="00B83C67"/>
    <w:rsid w:val="00BC166A"/>
    <w:rsid w:val="00BE50A2"/>
    <w:rsid w:val="00C07060"/>
    <w:rsid w:val="00C119C7"/>
    <w:rsid w:val="00C831AA"/>
    <w:rsid w:val="00C84016"/>
    <w:rsid w:val="00CA4207"/>
    <w:rsid w:val="00D00A4A"/>
    <w:rsid w:val="00D1383D"/>
    <w:rsid w:val="00D3677F"/>
    <w:rsid w:val="00D560B2"/>
    <w:rsid w:val="00D61F2F"/>
    <w:rsid w:val="00DB5946"/>
    <w:rsid w:val="00DE517D"/>
    <w:rsid w:val="00DF6A5B"/>
    <w:rsid w:val="00DF6BFC"/>
    <w:rsid w:val="00E25B88"/>
    <w:rsid w:val="00F10835"/>
    <w:rsid w:val="00F10E42"/>
    <w:rsid w:val="00F24DB3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EB042C48-DE0E-4DBE-8305-4D48DDDB63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6</cp:revision>
  <dcterms:created xsi:type="dcterms:W3CDTF">2023-02-15T05:26:00Z</dcterms:created>
  <dcterms:modified xsi:type="dcterms:W3CDTF">2023-02-15T08:35:00Z</dcterms:modified>
</cp:coreProperties>
</file>